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08" w:rsidRDefault="0065724C" w:rsidP="006A5608">
      <w:pPr>
        <w:pStyle w:val="Textbody"/>
        <w:jc w:val="center"/>
        <w:rPr>
          <w:rStyle w:val="StrongEmphasis"/>
          <w:lang w:val="ru-RU"/>
        </w:rPr>
      </w:pPr>
      <w:proofErr w:type="spellStart"/>
      <w:r>
        <w:rPr>
          <w:rStyle w:val="StrongEmphasis"/>
        </w:rPr>
        <w:t>Гражданин</w:t>
      </w:r>
      <w:proofErr w:type="spellEnd"/>
      <w:r>
        <w:rPr>
          <w:rStyle w:val="StrongEmphasis"/>
        </w:rPr>
        <w:t xml:space="preserve">, </w:t>
      </w:r>
      <w:proofErr w:type="spellStart"/>
      <w:r>
        <w:rPr>
          <w:rStyle w:val="StrongEmphasis"/>
        </w:rPr>
        <w:t>выразивший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желание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стать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опекуном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или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попечителем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несовершеннолетних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граждан</w:t>
      </w:r>
      <w:proofErr w:type="spellEnd"/>
      <w:r>
        <w:rPr>
          <w:rStyle w:val="StrongEmphasis"/>
        </w:rPr>
        <w:t xml:space="preserve">, </w:t>
      </w:r>
      <w:proofErr w:type="spellStart"/>
      <w:r>
        <w:rPr>
          <w:rStyle w:val="StrongEmphasis"/>
        </w:rPr>
        <w:t>представляет</w:t>
      </w:r>
      <w:proofErr w:type="spellEnd"/>
      <w:r>
        <w:rPr>
          <w:rStyle w:val="StrongEmphasis"/>
        </w:rPr>
        <w:t xml:space="preserve"> в орган опеки и попечительства </w:t>
      </w:r>
      <w:proofErr w:type="spellStart"/>
      <w:r>
        <w:rPr>
          <w:rStyle w:val="StrongEmphasis"/>
        </w:rPr>
        <w:t>по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месту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жительства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следующие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документы</w:t>
      </w:r>
      <w:proofErr w:type="spellEnd"/>
      <w:r>
        <w:rPr>
          <w:rStyle w:val="StrongEmphasis"/>
        </w:rPr>
        <w:t>:</w:t>
      </w:r>
    </w:p>
    <w:p w:rsidR="00453E53" w:rsidRDefault="0065724C" w:rsidP="003C00D4">
      <w:pPr>
        <w:pStyle w:val="a6"/>
        <w:jc w:val="both"/>
      </w:pPr>
      <w:r>
        <w:rPr>
          <w:rStyle w:val="StrongEmphasis"/>
        </w:rPr>
        <w:br/>
      </w:r>
      <w:r w:rsidR="00453E53">
        <w:t>- краткая автобиография гражданина, выразившего желание стать опекуном;</w:t>
      </w:r>
    </w:p>
    <w:p w:rsidR="00453E53" w:rsidRDefault="00453E53" w:rsidP="003C00D4">
      <w:pPr>
        <w:pStyle w:val="a6"/>
        <w:jc w:val="both"/>
      </w:pPr>
      <w:proofErr w:type="gramStart"/>
      <w:r>
        <w:t>-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</w:t>
      </w:r>
      <w:r>
        <w:t>р</w:t>
      </w:r>
      <w:r>
        <w:t>ждающий доход указанного лица, или справка с места работы супруга (супруги) лица, выразивш</w:t>
      </w:r>
      <w:r>
        <w:t>е</w:t>
      </w:r>
      <w:r>
        <w:t>го желание стать опекуном, с указанием должности и размера средней заработной платы за п</w:t>
      </w:r>
      <w:r>
        <w:t>о</w:t>
      </w:r>
      <w:r>
        <w:t>следние 12 месяцев и (или) иной документ, подтверждающий доход супруга</w:t>
      </w:r>
      <w:proofErr w:type="gramEnd"/>
      <w:r>
        <w:t xml:space="preserve"> (супруги) указанного лица;</w:t>
      </w:r>
    </w:p>
    <w:p w:rsidR="00453E53" w:rsidRPr="003C00D4" w:rsidRDefault="00453E53" w:rsidP="003C00D4">
      <w:pPr>
        <w:pStyle w:val="a6"/>
        <w:jc w:val="both"/>
      </w:pPr>
      <w:r w:rsidRPr="003C00D4">
        <w:t xml:space="preserve">- </w:t>
      </w:r>
      <w:hyperlink r:id="rId6" w:anchor="dst100048" w:history="1">
        <w:r w:rsidRPr="003C00D4">
          <w:rPr>
            <w:rStyle w:val="a7"/>
            <w:color w:val="auto"/>
            <w:u w:val="none"/>
          </w:rPr>
          <w:t>заключение</w:t>
        </w:r>
      </w:hyperlink>
      <w:r w:rsidRPr="003C00D4">
        <w:t xml:space="preserve"> о результатах медицинского освидетельствования граждан, намеревающихся усын</w:t>
      </w:r>
      <w:r w:rsidRPr="003C00D4">
        <w:t>о</w:t>
      </w:r>
      <w:r w:rsidRPr="003C00D4">
        <w:t xml:space="preserve">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7" w:anchor="dst100011" w:history="1">
        <w:r w:rsidRPr="003C00D4">
          <w:rPr>
            <w:rStyle w:val="a7"/>
            <w:color w:val="auto"/>
            <w:u w:val="none"/>
          </w:rPr>
          <w:t>порядке</w:t>
        </w:r>
      </w:hyperlink>
      <w:r w:rsidRPr="003C00D4">
        <w:t>, установленном М</w:t>
      </w:r>
      <w:r w:rsidRPr="003C00D4">
        <w:t>и</w:t>
      </w:r>
      <w:r w:rsidRPr="003C00D4">
        <w:t>нистерством здравоохранения Российской Федерации;</w:t>
      </w:r>
    </w:p>
    <w:p w:rsidR="00453E53" w:rsidRDefault="00453E53" w:rsidP="003C00D4">
      <w:pPr>
        <w:pStyle w:val="a6"/>
        <w:jc w:val="both"/>
      </w:pPr>
      <w:r>
        <w:t>- копия свидетельства о браке (если гражданин, выразивший желание стать опекуном, состоит в браке);</w:t>
      </w:r>
    </w:p>
    <w:p w:rsidR="00453E53" w:rsidRDefault="00453E53" w:rsidP="003C00D4">
      <w:pPr>
        <w:pStyle w:val="a6"/>
        <w:jc w:val="both"/>
      </w:pPr>
      <w:r>
        <w:t>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453E53" w:rsidRPr="003C00D4" w:rsidRDefault="00453E53" w:rsidP="003C00D4">
      <w:pPr>
        <w:pStyle w:val="a6"/>
        <w:jc w:val="both"/>
      </w:pPr>
      <w:proofErr w:type="gramStart"/>
      <w:r w:rsidRPr="003C00D4">
        <w:t xml:space="preserve">-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8" w:anchor="dst153" w:history="1">
        <w:r w:rsidRPr="003C00D4">
          <w:rPr>
            <w:rStyle w:val="a7"/>
            <w:color w:val="auto"/>
            <w:u w:val="none"/>
          </w:rPr>
          <w:t>пунктом 6 статьи 127</w:t>
        </w:r>
      </w:hyperlink>
      <w:r w:rsidRPr="003C00D4">
        <w:t xml:space="preserve"> Семейного кодекса Российской Федерации (за и</w:t>
      </w:r>
      <w:r w:rsidRPr="003C00D4">
        <w:t>с</w:t>
      </w:r>
      <w:r w:rsidRPr="003C00D4">
        <w:t>ключением близких родственников ребенка, а также лиц, которые являются или являлись усын</w:t>
      </w:r>
      <w:r w:rsidRPr="003C00D4">
        <w:t>о</w:t>
      </w:r>
      <w:r w:rsidRPr="003C00D4">
        <w:t>вителями и в отношении которых усыновление не было отменено, и лиц, которые являются или являлись</w:t>
      </w:r>
      <w:proofErr w:type="gramEnd"/>
      <w:r w:rsidRPr="003C00D4">
        <w:t xml:space="preserve"> опекунами (попечителями) детей и которые не были отстранены от исполнения возл</w:t>
      </w:r>
      <w:r w:rsidRPr="003C00D4">
        <w:t>о</w:t>
      </w:r>
      <w:r w:rsidRPr="003C00D4">
        <w:t xml:space="preserve">женных на них обязанностей). </w:t>
      </w:r>
      <w:hyperlink r:id="rId9" w:anchor="dst100105" w:history="1">
        <w:r w:rsidRPr="003C00D4">
          <w:rPr>
            <w:rStyle w:val="a7"/>
            <w:color w:val="auto"/>
            <w:u w:val="none"/>
          </w:rPr>
          <w:t>Форма</w:t>
        </w:r>
      </w:hyperlink>
      <w:r w:rsidRPr="003C00D4">
        <w:t xml:space="preserve"> указанного свидетельства утверждается Министерством просвещения Российской Федерации.</w:t>
      </w:r>
    </w:p>
    <w:p w:rsidR="00763E83" w:rsidRPr="006A5608" w:rsidRDefault="0065724C" w:rsidP="00453E53">
      <w:pPr>
        <w:pStyle w:val="Textbody"/>
        <w:ind w:firstLine="851"/>
        <w:jc w:val="both"/>
      </w:pPr>
      <w:proofErr w:type="spellStart"/>
      <w:r>
        <w:rPr>
          <w:rStyle w:val="StrongEmphasis"/>
        </w:rPr>
        <w:t>Все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перечисленные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документы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принимаются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органом</w:t>
      </w:r>
      <w:proofErr w:type="spellEnd"/>
      <w:r>
        <w:rPr>
          <w:rStyle w:val="StrongEmphasis"/>
        </w:rPr>
        <w:t xml:space="preserve"> опеки и попечительства в </w:t>
      </w:r>
      <w:proofErr w:type="spellStart"/>
      <w:r>
        <w:rPr>
          <w:rStyle w:val="StrongEmphasis"/>
        </w:rPr>
        <w:t>течение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года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дня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их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выдачи</w:t>
      </w:r>
      <w:proofErr w:type="spellEnd"/>
      <w:r>
        <w:rPr>
          <w:rStyle w:val="StrongEmphasis"/>
        </w:rPr>
        <w:t xml:space="preserve">, </w:t>
      </w:r>
      <w:proofErr w:type="spellStart"/>
      <w:r>
        <w:rPr>
          <w:rStyle w:val="StrongEmphasis"/>
        </w:rPr>
        <w:t>кроме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медицинского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заключения</w:t>
      </w:r>
      <w:proofErr w:type="spellEnd"/>
      <w:r>
        <w:rPr>
          <w:rStyle w:val="StrongEmphasis"/>
        </w:rPr>
        <w:t xml:space="preserve"> о </w:t>
      </w:r>
      <w:proofErr w:type="spellStart"/>
      <w:r>
        <w:rPr>
          <w:rStyle w:val="StrongEmphasis"/>
        </w:rPr>
        <w:t>состоянии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здоровья</w:t>
      </w:r>
      <w:proofErr w:type="spellEnd"/>
      <w:r>
        <w:rPr>
          <w:rStyle w:val="StrongEmphasis"/>
        </w:rPr>
        <w:t xml:space="preserve">, </w:t>
      </w:r>
      <w:proofErr w:type="spellStart"/>
      <w:r>
        <w:rPr>
          <w:rStyle w:val="StrongEmphasis"/>
        </w:rPr>
        <w:t>которое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принимается</w:t>
      </w:r>
      <w:proofErr w:type="spellEnd"/>
      <w:r>
        <w:rPr>
          <w:rStyle w:val="StrongEmphasis"/>
        </w:rPr>
        <w:t xml:space="preserve"> в </w:t>
      </w:r>
      <w:proofErr w:type="spellStart"/>
      <w:r>
        <w:rPr>
          <w:rStyle w:val="StrongEmphasis"/>
        </w:rPr>
        <w:t>течение</w:t>
      </w:r>
      <w:proofErr w:type="spellEnd"/>
      <w:r>
        <w:rPr>
          <w:rStyle w:val="StrongEmphasis"/>
        </w:rPr>
        <w:t xml:space="preserve"> 6 </w:t>
      </w:r>
      <w:proofErr w:type="spellStart"/>
      <w:r>
        <w:rPr>
          <w:rStyle w:val="StrongEmphasis"/>
        </w:rPr>
        <w:t>месяцев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дня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его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выдачи</w:t>
      </w:r>
      <w:proofErr w:type="spellEnd"/>
      <w:r>
        <w:rPr>
          <w:rStyle w:val="StrongEmphasis"/>
        </w:rPr>
        <w:t>.</w:t>
      </w:r>
    </w:p>
    <w:sectPr w:rsidR="00763E83" w:rsidRPr="006A5608" w:rsidSect="003066E3">
      <w:pgSz w:w="11905" w:h="16837"/>
      <w:pgMar w:top="426" w:right="565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99" w:rsidRDefault="00273699" w:rsidP="00763E83">
      <w:r>
        <w:separator/>
      </w:r>
    </w:p>
  </w:endnote>
  <w:endnote w:type="continuationSeparator" w:id="0">
    <w:p w:rsidR="00273699" w:rsidRDefault="00273699" w:rsidP="0076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99" w:rsidRDefault="00273699" w:rsidP="00763E83">
      <w:r w:rsidRPr="00763E83">
        <w:rPr>
          <w:color w:val="000000"/>
        </w:rPr>
        <w:separator/>
      </w:r>
    </w:p>
  </w:footnote>
  <w:footnote w:type="continuationSeparator" w:id="0">
    <w:p w:rsidR="00273699" w:rsidRDefault="00273699" w:rsidP="00763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83"/>
    <w:rsid w:val="0009076F"/>
    <w:rsid w:val="001E3730"/>
    <w:rsid w:val="00273699"/>
    <w:rsid w:val="003066E3"/>
    <w:rsid w:val="003C00D4"/>
    <w:rsid w:val="00453E53"/>
    <w:rsid w:val="00566E68"/>
    <w:rsid w:val="0065724C"/>
    <w:rsid w:val="00696F00"/>
    <w:rsid w:val="006A5608"/>
    <w:rsid w:val="006C70BA"/>
    <w:rsid w:val="007618F3"/>
    <w:rsid w:val="00763E83"/>
    <w:rsid w:val="007D2BB1"/>
    <w:rsid w:val="0086033E"/>
    <w:rsid w:val="00C3415C"/>
    <w:rsid w:val="00EC4222"/>
    <w:rsid w:val="00FC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6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E8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763E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63E83"/>
    <w:pPr>
      <w:spacing w:after="120"/>
    </w:pPr>
  </w:style>
  <w:style w:type="paragraph" w:styleId="a4">
    <w:name w:val="Subtitle"/>
    <w:basedOn w:val="a3"/>
    <w:next w:val="Textbody"/>
    <w:rsid w:val="00763E83"/>
    <w:pPr>
      <w:jc w:val="center"/>
    </w:pPr>
    <w:rPr>
      <w:i/>
      <w:iCs/>
    </w:rPr>
  </w:style>
  <w:style w:type="paragraph" w:styleId="a5">
    <w:name w:val="List"/>
    <w:basedOn w:val="Textbody"/>
    <w:rsid w:val="00763E83"/>
  </w:style>
  <w:style w:type="paragraph" w:customStyle="1" w:styleId="Caption">
    <w:name w:val="Caption"/>
    <w:basedOn w:val="Standard"/>
    <w:rsid w:val="00763E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3E83"/>
    <w:pPr>
      <w:suppressLineNumbers/>
    </w:pPr>
  </w:style>
  <w:style w:type="paragraph" w:customStyle="1" w:styleId="Heading1">
    <w:name w:val="Heading 1"/>
    <w:basedOn w:val="a3"/>
    <w:next w:val="Textbody"/>
    <w:rsid w:val="00763E83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customStyle="1" w:styleId="StrongEmphasis">
    <w:name w:val="Strong Emphasis"/>
    <w:rsid w:val="00763E83"/>
    <w:rPr>
      <w:b/>
      <w:bCs/>
    </w:rPr>
  </w:style>
  <w:style w:type="character" w:customStyle="1" w:styleId="NumberingSymbols">
    <w:name w:val="Numbering Symbols"/>
    <w:rsid w:val="00763E83"/>
  </w:style>
  <w:style w:type="paragraph" w:styleId="a6">
    <w:name w:val="Normal (Web)"/>
    <w:basedOn w:val="a"/>
    <w:uiPriority w:val="99"/>
    <w:semiHidden/>
    <w:unhideWhenUsed/>
    <w:rsid w:val="00453E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Hyperlink"/>
    <w:basedOn w:val="a0"/>
    <w:uiPriority w:val="99"/>
    <w:semiHidden/>
    <w:unhideWhenUsed/>
    <w:rsid w:val="00453E53"/>
    <w:rPr>
      <w:color w:val="0000FF"/>
      <w:u w:val="single"/>
    </w:rPr>
  </w:style>
  <w:style w:type="paragraph" w:customStyle="1" w:styleId="no-indent">
    <w:name w:val="no-indent"/>
    <w:basedOn w:val="a"/>
    <w:rsid w:val="00453E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483/ef34350ac8a228c304eaa8540e308acc341f29c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66604/a7e3a78e37c19c5c94b2a6f8ccd3f115126dc72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66604/89ec5c7599e40ae63e0555b3b8c1aff3aca736c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134551/9e46c816757f0d1d17d3d09cb0c02dbbe9826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2023-12-04T13:47:00Z</dcterms:created>
  <dcterms:modified xsi:type="dcterms:W3CDTF">2023-12-04T13:47:00Z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