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99" w:rsidRDefault="00896F3D">
      <w:pPr>
        <w:pStyle w:val="20"/>
        <w:shd w:val="clear" w:color="auto" w:fill="auto"/>
        <w:spacing w:line="280" w:lineRule="exact"/>
      </w:pPr>
      <w:r>
        <w:t>Телефоны «горячих линий» по вопросам государственной итоговой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7930"/>
      </w:tblGrid>
      <w:tr w:rsidR="00FF4099">
        <w:trPr>
          <w:trHeight w:hRule="exact" w:val="65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099" w:rsidRDefault="001B7D06">
            <w:pPr>
              <w:pStyle w:val="20"/>
              <w:framePr w:w="11126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  <w:b/>
                <w:bCs/>
              </w:rPr>
              <w:t>8 (495) 198-93</w:t>
            </w:r>
            <w:r w:rsidR="00896F3D">
              <w:rPr>
                <w:rStyle w:val="21"/>
                <w:b/>
                <w:bCs/>
              </w:rPr>
              <w:t>-38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099" w:rsidRDefault="00896F3D">
            <w:pPr>
              <w:pStyle w:val="20"/>
              <w:framePr w:w="11126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13pt"/>
              </w:rPr>
              <w:t>«Телефон доверия ЕГЭ Федеральной службы по надзору в сфере образования и науки (Рособрнадзор)»</w:t>
            </w:r>
          </w:p>
        </w:tc>
      </w:tr>
      <w:tr w:rsidR="00FF4099">
        <w:trPr>
          <w:trHeight w:hRule="exact" w:val="75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099" w:rsidRDefault="001B7D06">
            <w:pPr>
              <w:pStyle w:val="20"/>
              <w:framePr w:w="11126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  <w:b/>
                <w:bCs/>
              </w:rPr>
              <w:t>8 (495) 198-</w:t>
            </w:r>
            <w:r w:rsidR="00896F3D">
              <w:rPr>
                <w:rStyle w:val="21"/>
                <w:b/>
                <w:bCs/>
              </w:rPr>
              <w:t>9</w:t>
            </w:r>
            <w:r>
              <w:rPr>
                <w:rStyle w:val="21"/>
                <w:b/>
                <w:bCs/>
              </w:rPr>
              <w:t>2-38</w:t>
            </w:r>
            <w:bookmarkStart w:id="0" w:name="_GoBack"/>
            <w:bookmarkEnd w:id="0"/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099" w:rsidRDefault="00896F3D">
            <w:pPr>
              <w:pStyle w:val="20"/>
              <w:framePr w:w="11126" w:wrap="notBeside" w:vAnchor="text" w:hAnchor="text" w:xAlign="center" w:y="1"/>
              <w:shd w:val="clear" w:color="auto" w:fill="auto"/>
              <w:spacing w:line="374" w:lineRule="exact"/>
              <w:jc w:val="left"/>
            </w:pPr>
            <w:r>
              <w:rPr>
                <w:rStyle w:val="213pt"/>
              </w:rPr>
              <w:t>«Телефон для справок Федеральной службы по надзору в сфере образования и науки (Рособрнадзор)»</w:t>
            </w:r>
          </w:p>
        </w:tc>
      </w:tr>
    </w:tbl>
    <w:p w:rsidR="00FF4099" w:rsidRDefault="00FF4099">
      <w:pPr>
        <w:framePr w:w="11126" w:wrap="notBeside" w:vAnchor="text" w:hAnchor="text" w:xAlign="center" w:y="1"/>
        <w:rPr>
          <w:sz w:val="2"/>
          <w:szCs w:val="2"/>
        </w:rPr>
      </w:pPr>
    </w:p>
    <w:p w:rsidR="00FF4099" w:rsidRDefault="00FF4099">
      <w:pPr>
        <w:rPr>
          <w:sz w:val="2"/>
          <w:szCs w:val="2"/>
        </w:rPr>
      </w:pPr>
    </w:p>
    <w:p w:rsidR="00FF4099" w:rsidRDefault="00896F3D">
      <w:pPr>
        <w:pStyle w:val="20"/>
        <w:shd w:val="clear" w:color="auto" w:fill="auto"/>
        <w:spacing w:before="230" w:line="322" w:lineRule="exact"/>
      </w:pPr>
      <w:r>
        <w:t>Информация о телефонах «горячей линии» и адресах оф</w:t>
      </w:r>
      <w:r w:rsidR="00362E9B">
        <w:t>ициальных сайтов в сети «Интернет»</w:t>
      </w:r>
      <w:r>
        <w:t xml:space="preserve"> по вопросам проведения</w:t>
      </w:r>
      <w:r>
        <w:br/>
        <w:t>государств</w:t>
      </w:r>
      <w:r w:rsidR="001E7846">
        <w:t>енной итоговой аттестации в 2025</w:t>
      </w:r>
      <w:r>
        <w:t xml:space="preserve">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9"/>
        <w:gridCol w:w="1982"/>
        <w:gridCol w:w="2554"/>
        <w:gridCol w:w="3408"/>
      </w:tblGrid>
      <w:tr w:rsidR="00FF4099" w:rsidTr="00362E9B">
        <w:trPr>
          <w:trHeight w:hRule="exact" w:val="153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099" w:rsidRDefault="00896F3D">
            <w:pPr>
              <w:pStyle w:val="20"/>
              <w:framePr w:w="11213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pt"/>
                <w:b/>
                <w:bCs/>
              </w:rPr>
              <w:t>Наименование органа местного самоуправления муниципального района или городского округа в сфере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099" w:rsidRDefault="00896F3D">
            <w:pPr>
              <w:pStyle w:val="20"/>
              <w:framePr w:w="11213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pt"/>
                <w:b/>
                <w:bCs/>
              </w:rPr>
              <w:t>Номера телефонов «горячей линии»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099" w:rsidRDefault="00896F3D">
            <w:pPr>
              <w:pStyle w:val="20"/>
              <w:framePr w:w="11213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pt"/>
                <w:b/>
                <w:bCs/>
              </w:rPr>
              <w:t>Режим работы телефонов «горячей линии»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099" w:rsidRDefault="00896F3D">
            <w:pPr>
              <w:pStyle w:val="20"/>
              <w:framePr w:w="11213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pt"/>
                <w:b/>
                <w:bCs/>
              </w:rPr>
              <w:t>Адрес сайта (сайтов), информирующих по вопросам проведения государственной итоговой аттестации на территории муниципального образования</w:t>
            </w:r>
          </w:p>
        </w:tc>
      </w:tr>
      <w:tr w:rsidR="00FF4099" w:rsidTr="00362E9B">
        <w:trPr>
          <w:trHeight w:hRule="exact" w:val="102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099" w:rsidRDefault="00896F3D">
            <w:pPr>
              <w:pStyle w:val="20"/>
              <w:framePr w:w="11213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099" w:rsidRDefault="00896F3D">
            <w:pPr>
              <w:pStyle w:val="20"/>
              <w:framePr w:w="1121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8(863) 269-57-42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099" w:rsidRPr="002C7028" w:rsidRDefault="00896F3D">
            <w:pPr>
              <w:pStyle w:val="20"/>
              <w:framePr w:w="11213" w:wrap="notBeside" w:vAnchor="text" w:hAnchor="text" w:xAlign="center" w:y="1"/>
              <w:shd w:val="clear" w:color="auto" w:fill="auto"/>
              <w:spacing w:line="250" w:lineRule="exact"/>
              <w:rPr>
                <w:sz w:val="22"/>
                <w:szCs w:val="22"/>
              </w:rPr>
            </w:pPr>
            <w:r w:rsidRPr="002C7028">
              <w:rPr>
                <w:rStyle w:val="2105pt"/>
                <w:sz w:val="22"/>
                <w:szCs w:val="22"/>
              </w:rPr>
              <w:t>понедельник - четверг 9.00 - 18.00, пятница 09.00 - 17.00, перерыв: 13.00 - 14.00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099" w:rsidRDefault="00626AA9">
            <w:pPr>
              <w:pStyle w:val="20"/>
              <w:framePr w:w="11213" w:wrap="notBeside" w:vAnchor="text" w:hAnchor="text" w:xAlign="center" w:y="1"/>
              <w:shd w:val="clear" w:color="auto" w:fill="auto"/>
              <w:spacing w:line="210" w:lineRule="exact"/>
            </w:pPr>
            <w:hyperlink r:id="rId8" w:history="1">
              <w:r w:rsidR="00896F3D">
                <w:rPr>
                  <w:rStyle w:val="a3"/>
                  <w:b w:val="0"/>
                  <w:bCs w:val="0"/>
                </w:rPr>
                <w:t>www.rostobr.ru</w:t>
              </w:r>
            </w:hyperlink>
          </w:p>
        </w:tc>
      </w:tr>
      <w:tr w:rsidR="00FF4099" w:rsidTr="00362E9B">
        <w:trPr>
          <w:trHeight w:hRule="exact" w:val="102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099" w:rsidRDefault="00896F3D">
            <w:pPr>
              <w:pStyle w:val="20"/>
              <w:framePr w:w="11213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Ростовский областной центр обработки информации в сфере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099" w:rsidRDefault="00896F3D">
            <w:pPr>
              <w:pStyle w:val="20"/>
              <w:framePr w:w="1121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8(863) 210-50-08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099" w:rsidRPr="002C7028" w:rsidRDefault="00896F3D">
            <w:pPr>
              <w:pStyle w:val="20"/>
              <w:framePr w:w="11213" w:wrap="notBeside" w:vAnchor="text" w:hAnchor="text" w:xAlign="center" w:y="1"/>
              <w:shd w:val="clear" w:color="auto" w:fill="auto"/>
              <w:spacing w:line="250" w:lineRule="exact"/>
              <w:rPr>
                <w:sz w:val="22"/>
                <w:szCs w:val="22"/>
              </w:rPr>
            </w:pPr>
            <w:r w:rsidRPr="002C7028">
              <w:rPr>
                <w:rStyle w:val="2105pt"/>
                <w:sz w:val="22"/>
                <w:szCs w:val="22"/>
              </w:rPr>
              <w:t>понедельник - четверг 09.00 - 18.00, пятница 09.00 - 17.00, перерыв: 13.00 - 14.00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099" w:rsidRDefault="00626AA9">
            <w:pPr>
              <w:pStyle w:val="20"/>
              <w:framePr w:w="11213" w:wrap="notBeside" w:vAnchor="text" w:hAnchor="text" w:xAlign="center" w:y="1"/>
              <w:shd w:val="clear" w:color="auto" w:fill="auto"/>
              <w:spacing w:line="210" w:lineRule="exact"/>
            </w:pPr>
            <w:hyperlink r:id="rId9" w:history="1">
              <w:r w:rsidR="00896F3D">
                <w:rPr>
                  <w:rStyle w:val="a3"/>
                  <w:b w:val="0"/>
                  <w:bCs w:val="0"/>
                </w:rPr>
                <w:t>http://www.rcoi61.ru/</w:t>
              </w:r>
            </w:hyperlink>
          </w:p>
        </w:tc>
      </w:tr>
      <w:tr w:rsidR="00FF4099" w:rsidTr="002C7028">
        <w:trPr>
          <w:trHeight w:hRule="exact" w:val="2377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099" w:rsidRDefault="00896F3D">
            <w:pPr>
              <w:pStyle w:val="20"/>
              <w:framePr w:w="11213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Отдел образования Администрации Верхнедонского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099" w:rsidRDefault="00896F3D">
            <w:pPr>
              <w:pStyle w:val="20"/>
              <w:framePr w:w="11213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2105pt"/>
              </w:rPr>
              <w:t>8(86364)31-2-62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7846" w:rsidRDefault="001E7846" w:rsidP="002C7028">
            <w:pPr>
              <w:pStyle w:val="20"/>
              <w:framePr w:w="11213" w:wrap="notBeside" w:vAnchor="text" w:hAnchor="text" w:xAlign="center" w:y="1"/>
              <w:spacing w:line="250" w:lineRule="exact"/>
              <w:ind w:left="24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Понедельник – пятница</w:t>
            </w:r>
          </w:p>
          <w:p w:rsidR="002C7028" w:rsidRPr="002C7028" w:rsidRDefault="002C7028" w:rsidP="002C7028">
            <w:pPr>
              <w:pStyle w:val="20"/>
              <w:framePr w:w="11213" w:wrap="notBeside" w:vAnchor="text" w:hAnchor="text" w:xAlign="center" w:y="1"/>
              <w:spacing w:line="250" w:lineRule="exact"/>
              <w:ind w:left="240"/>
              <w:rPr>
                <w:b w:val="0"/>
                <w:sz w:val="22"/>
                <w:szCs w:val="22"/>
              </w:rPr>
            </w:pPr>
            <w:r w:rsidRPr="002C7028">
              <w:rPr>
                <w:b w:val="0"/>
                <w:sz w:val="22"/>
                <w:szCs w:val="22"/>
              </w:rPr>
              <w:t>08.00-16.00</w:t>
            </w:r>
          </w:p>
          <w:p w:rsidR="002C7028" w:rsidRPr="002C7028" w:rsidRDefault="001E7846" w:rsidP="002C7028">
            <w:pPr>
              <w:pStyle w:val="20"/>
              <w:framePr w:w="11213" w:wrap="notBeside" w:vAnchor="text" w:hAnchor="text" w:xAlign="center" w:y="1"/>
              <w:spacing w:line="250" w:lineRule="exact"/>
              <w:ind w:left="24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Перерыв с 12.0</w:t>
            </w:r>
            <w:r w:rsidR="002C7028" w:rsidRPr="002C7028">
              <w:rPr>
                <w:b w:val="0"/>
                <w:sz w:val="22"/>
                <w:szCs w:val="22"/>
              </w:rPr>
              <w:t>0 до 13.00</w:t>
            </w:r>
          </w:p>
          <w:p w:rsidR="001E7846" w:rsidRPr="002C7028" w:rsidRDefault="002C7028" w:rsidP="001E7846">
            <w:pPr>
              <w:pStyle w:val="20"/>
              <w:framePr w:w="11213" w:wrap="notBeside" w:vAnchor="text" w:hAnchor="text" w:xAlign="center" w:y="1"/>
              <w:spacing w:line="250" w:lineRule="exact"/>
              <w:ind w:left="240"/>
              <w:rPr>
                <w:sz w:val="22"/>
                <w:szCs w:val="22"/>
              </w:rPr>
            </w:pPr>
            <w:r w:rsidRPr="002C7028">
              <w:rPr>
                <w:b w:val="0"/>
                <w:sz w:val="22"/>
                <w:szCs w:val="22"/>
              </w:rPr>
              <w:t xml:space="preserve"> </w:t>
            </w:r>
          </w:p>
          <w:p w:rsidR="00FF4099" w:rsidRPr="002C7028" w:rsidRDefault="00FF4099" w:rsidP="002C7028">
            <w:pPr>
              <w:pStyle w:val="20"/>
              <w:framePr w:w="11213" w:wrap="notBeside" w:vAnchor="text" w:hAnchor="text" w:xAlign="center" w:y="1"/>
              <w:shd w:val="clear" w:color="auto" w:fill="auto"/>
              <w:spacing w:line="250" w:lineRule="exact"/>
              <w:ind w:left="240"/>
              <w:jc w:val="left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099" w:rsidRDefault="00626AA9">
            <w:pPr>
              <w:pStyle w:val="20"/>
              <w:framePr w:w="11213" w:wrap="notBeside" w:vAnchor="text" w:hAnchor="text" w:xAlign="center" w:y="1"/>
              <w:shd w:val="clear" w:color="auto" w:fill="auto"/>
              <w:spacing w:line="210" w:lineRule="exact"/>
            </w:pPr>
            <w:hyperlink r:id="rId10" w:history="1">
              <w:r w:rsidR="00896F3D">
                <w:rPr>
                  <w:rStyle w:val="a3"/>
                  <w:b w:val="0"/>
                  <w:bCs w:val="0"/>
                </w:rPr>
                <w:t>http://verhnedonroo1.ucoz.ru</w:t>
              </w:r>
            </w:hyperlink>
          </w:p>
        </w:tc>
      </w:tr>
    </w:tbl>
    <w:p w:rsidR="00FF4099" w:rsidRDefault="00FF4099">
      <w:pPr>
        <w:framePr w:w="11213" w:wrap="notBeside" w:vAnchor="text" w:hAnchor="text" w:xAlign="center" w:y="1"/>
        <w:rPr>
          <w:sz w:val="2"/>
          <w:szCs w:val="2"/>
        </w:rPr>
      </w:pPr>
    </w:p>
    <w:p w:rsidR="00FF4099" w:rsidRDefault="00FF4099">
      <w:pPr>
        <w:rPr>
          <w:sz w:val="2"/>
          <w:szCs w:val="2"/>
        </w:rPr>
      </w:pPr>
    </w:p>
    <w:sectPr w:rsidR="00FF4099" w:rsidSect="00C00D6E">
      <w:pgSz w:w="11900" w:h="16840"/>
      <w:pgMar w:top="437" w:right="274" w:bottom="509" w:left="4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A9" w:rsidRDefault="00626AA9">
      <w:r>
        <w:separator/>
      </w:r>
    </w:p>
  </w:endnote>
  <w:endnote w:type="continuationSeparator" w:id="0">
    <w:p w:rsidR="00626AA9" w:rsidRDefault="0062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A9" w:rsidRDefault="00626AA9"/>
  </w:footnote>
  <w:footnote w:type="continuationSeparator" w:id="0">
    <w:p w:rsidR="00626AA9" w:rsidRDefault="00626A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50A6"/>
    <w:multiLevelType w:val="multilevel"/>
    <w:tmpl w:val="70084AB8"/>
    <w:lvl w:ilvl="0">
      <w:numFmt w:val="decimal"/>
      <w:lvlText w:val="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BC22E5"/>
    <w:multiLevelType w:val="multilevel"/>
    <w:tmpl w:val="A732A126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99"/>
    <w:rsid w:val="00041FB4"/>
    <w:rsid w:val="001B7D06"/>
    <w:rsid w:val="001E7846"/>
    <w:rsid w:val="00265A88"/>
    <w:rsid w:val="002C7028"/>
    <w:rsid w:val="00362E9B"/>
    <w:rsid w:val="004865AD"/>
    <w:rsid w:val="00626AA9"/>
    <w:rsid w:val="00896F3D"/>
    <w:rsid w:val="00C00D6E"/>
    <w:rsid w:val="00F056FB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0D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0D6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0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C00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sid w:val="00C00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C00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sid w:val="00C00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Не полужирный"/>
    <w:basedOn w:val="2"/>
    <w:rsid w:val="00C00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pt1">
    <w:name w:val="Основной текст (2) + 10;5 pt;Не полужирный;Курсив"/>
    <w:basedOn w:val="2"/>
    <w:rsid w:val="00C00D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sid w:val="00C00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Не полужирный"/>
    <w:basedOn w:val="2"/>
    <w:rsid w:val="00C00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05pt2">
    <w:name w:val="Основной текст (2) + 10;5 pt;Не полужирный"/>
    <w:basedOn w:val="2"/>
    <w:rsid w:val="00C00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00D6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0D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0D6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0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C00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sid w:val="00C00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C00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sid w:val="00C00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Не полужирный"/>
    <w:basedOn w:val="2"/>
    <w:rsid w:val="00C00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pt1">
    <w:name w:val="Основной текст (2) + 10;5 pt;Не полужирный;Курсив"/>
    <w:basedOn w:val="2"/>
    <w:rsid w:val="00C00D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sid w:val="00C00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Не полужирный"/>
    <w:basedOn w:val="2"/>
    <w:rsid w:val="00C00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05pt2">
    <w:name w:val="Основной текст (2) + 10;5 pt;Не полужирный"/>
    <w:basedOn w:val="2"/>
    <w:rsid w:val="00C00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00D6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b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erhnedonroo1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coi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keywords>Горячие линии</cp:keywords>
  <cp:lastModifiedBy>ИМРЦ</cp:lastModifiedBy>
  <cp:revision>4</cp:revision>
  <dcterms:created xsi:type="dcterms:W3CDTF">2025-01-27T06:41:00Z</dcterms:created>
  <dcterms:modified xsi:type="dcterms:W3CDTF">2025-01-27T06:43:00Z</dcterms:modified>
</cp:coreProperties>
</file>