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D2" w:rsidRPr="000B11D2" w:rsidRDefault="000B11D2" w:rsidP="000B11D2">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0B11D2">
        <w:rPr>
          <w:rFonts w:ascii="Times New Roman" w:eastAsia="Times New Roman" w:hAnsi="Times New Roman" w:cs="Times New Roman"/>
          <w:b/>
          <w:bCs/>
          <w:color w:val="000000"/>
          <w:sz w:val="36"/>
          <w:szCs w:val="36"/>
          <w:lang w:eastAsia="ru-RU"/>
        </w:rPr>
        <w:t>Меры социальной поддержки детей-сирот и детей, оставшихся без попечения родителей</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b/>
          <w:bCs/>
          <w:color w:val="000000"/>
          <w:sz w:val="27"/>
          <w:szCs w:val="27"/>
          <w:shd w:val="clear" w:color="auto" w:fill="FFFFFF"/>
          <w:lang w:eastAsia="ru-RU"/>
        </w:rPr>
        <w:t>Ежемесячное денежное содержание</w:t>
      </w:r>
    </w:p>
    <w:p w:rsidR="00524648"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proofErr w:type="gramStart"/>
      <w:r w:rsidRPr="000B11D2">
        <w:rPr>
          <w:rFonts w:ascii="Times New Roman" w:eastAsia="Times New Roman" w:hAnsi="Times New Roman" w:cs="Times New Roman"/>
          <w:color w:val="000000"/>
          <w:sz w:val="27"/>
          <w:szCs w:val="27"/>
          <w:shd w:val="clear" w:color="auto" w:fill="FFFFFF"/>
          <w:lang w:eastAsia="ru-RU"/>
        </w:rPr>
        <w:t>Каждый ребенок, переданный на воспитание в семью опекуна или попечителя, имеет право на ежемесячное денежное содержание на приобретение продуктов питания, одежды, обуви, мягкого инвентаря, предметов хозяйственного обихода, личной гигиены, игр, игрушек, книг, а также на культурно-массовую работу и прочие расходы за счет средств областного бюджета в соответствии с нормами, установленными Администрацией Ростовской области, за исключением случаев, если опекун или попечитель</w:t>
      </w:r>
      <w:proofErr w:type="gramEnd"/>
      <w:r w:rsidRPr="000B11D2">
        <w:rPr>
          <w:rFonts w:ascii="Times New Roman" w:eastAsia="Times New Roman" w:hAnsi="Times New Roman" w:cs="Times New Roman"/>
          <w:color w:val="000000"/>
          <w:sz w:val="27"/>
          <w:szCs w:val="27"/>
          <w:shd w:val="clear" w:color="auto" w:fill="FFFFFF"/>
          <w:lang w:eastAsia="ru-RU"/>
        </w:rPr>
        <w:t xml:space="preserve"> назначается по заявлению родителей в порядке, определенном частью 1 статьи 13 Федерального закона </w:t>
      </w:r>
      <w:r w:rsidR="00524648" w:rsidRPr="000B11D2">
        <w:rPr>
          <w:rFonts w:ascii="Times New Roman" w:eastAsia="Times New Roman" w:hAnsi="Times New Roman" w:cs="Times New Roman"/>
          <w:color w:val="000000"/>
          <w:sz w:val="27"/>
          <w:szCs w:val="27"/>
          <w:shd w:val="clear" w:color="auto" w:fill="FFFFFF"/>
          <w:lang w:eastAsia="ru-RU"/>
        </w:rPr>
        <w:t>от 24.04.2008 N 48-ФЗ</w:t>
      </w:r>
      <w:r w:rsidR="00524648">
        <w:rPr>
          <w:rFonts w:ascii="Times New Roman" w:eastAsia="Times New Roman" w:hAnsi="Times New Roman" w:cs="Times New Roman"/>
          <w:color w:val="000000"/>
          <w:sz w:val="27"/>
          <w:szCs w:val="27"/>
          <w:shd w:val="clear" w:color="auto" w:fill="FFFFFF"/>
          <w:lang w:eastAsia="ru-RU"/>
        </w:rPr>
        <w:t xml:space="preserve"> </w:t>
      </w:r>
      <w:r w:rsidRPr="000B11D2">
        <w:rPr>
          <w:rFonts w:ascii="Times New Roman" w:eastAsia="Times New Roman" w:hAnsi="Times New Roman" w:cs="Times New Roman"/>
          <w:color w:val="000000"/>
          <w:sz w:val="27"/>
          <w:szCs w:val="27"/>
          <w:shd w:val="clear" w:color="auto" w:fill="FFFFFF"/>
          <w:lang w:eastAsia="ru-RU"/>
        </w:rPr>
        <w:t>"Об опеке и попечительстве".</w:t>
      </w:r>
      <w:r w:rsidR="00524648" w:rsidRPr="00524648">
        <w:rPr>
          <w:rFonts w:ascii="Times New Roman" w:eastAsia="Times New Roman" w:hAnsi="Times New Roman" w:cs="Times New Roman"/>
          <w:color w:val="000000"/>
          <w:sz w:val="27"/>
          <w:szCs w:val="27"/>
          <w:shd w:val="clear" w:color="auto" w:fill="FFFFFF"/>
          <w:lang w:eastAsia="ru-RU"/>
        </w:rPr>
        <w:t xml:space="preserve"> </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Размер ежемесячного денежного содержания ежегодно увеличивается в соответствии с областным законом об областном бюджете с учетом уровня инфляции (потребительских цен).</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Право на получение ежемесячного денежного содержания возникает у ребенка с момента назначения ему опекуна или попечителя в соответствии со статьей 121 Семейного кодекса Российской Федерации.</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Ежемесячное денежное содержание выплачивается ребенку за весь период со дня наступления обстоятельств, послуживших основанием для назначения ему опекуна или попечителя, и до дня установления над ним опеки или попечительства, за исключением случаев нахождения ребенка на полном государственном обеспечении в организациях для детей-сирот и детей, оставшихся без попечения родителей.</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Денежные средства на содержание ребенка, переданного на воспитание в семью опекуна или попечителя, перечисляются органом местного самоуправления, осуществляющим управление в сфере образования, на банковский счет подопечного.</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В случае перемены места жительства подопечного ежемесячное денежное содержание перечисляется органом местного самоуправления, осуществляющим управление в сфере образования, по новому месту жительства подопечного на основании личного дела подопечного, полученного в порядке, установленном статьей 9 Федерального закона</w:t>
      </w:r>
      <w:r w:rsidR="00F300C4">
        <w:rPr>
          <w:rFonts w:ascii="Times New Roman" w:eastAsia="Times New Roman" w:hAnsi="Times New Roman" w:cs="Times New Roman"/>
          <w:color w:val="000000"/>
          <w:sz w:val="27"/>
          <w:szCs w:val="27"/>
          <w:shd w:val="clear" w:color="auto" w:fill="FFFFFF"/>
          <w:lang w:eastAsia="ru-RU"/>
        </w:rPr>
        <w:t xml:space="preserve"> </w:t>
      </w:r>
      <w:r w:rsidR="00F300C4" w:rsidRPr="000B11D2">
        <w:rPr>
          <w:rFonts w:ascii="Times New Roman" w:eastAsia="Times New Roman" w:hAnsi="Times New Roman" w:cs="Times New Roman"/>
          <w:color w:val="000000"/>
          <w:sz w:val="27"/>
          <w:szCs w:val="27"/>
          <w:shd w:val="clear" w:color="auto" w:fill="FFFFFF"/>
          <w:lang w:eastAsia="ru-RU"/>
        </w:rPr>
        <w:t>от 24.04.2008 N 48-ФЗ</w:t>
      </w:r>
      <w:r w:rsidR="00F300C4">
        <w:rPr>
          <w:rFonts w:ascii="Times New Roman" w:eastAsia="Times New Roman" w:hAnsi="Times New Roman" w:cs="Times New Roman"/>
          <w:color w:val="000000"/>
          <w:sz w:val="27"/>
          <w:szCs w:val="27"/>
          <w:shd w:val="clear" w:color="auto" w:fill="FFFFFF"/>
          <w:lang w:eastAsia="ru-RU"/>
        </w:rPr>
        <w:t xml:space="preserve"> </w:t>
      </w:r>
      <w:r w:rsidRPr="000B11D2">
        <w:rPr>
          <w:rFonts w:ascii="Times New Roman" w:eastAsia="Times New Roman" w:hAnsi="Times New Roman" w:cs="Times New Roman"/>
          <w:color w:val="000000"/>
          <w:sz w:val="27"/>
          <w:szCs w:val="27"/>
          <w:shd w:val="clear" w:color="auto" w:fill="FFFFFF"/>
          <w:lang w:eastAsia="ru-RU"/>
        </w:rPr>
        <w:t>"Об опеке и попечительстве".</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Получение подопечным, переданным на воспитание в семью опекуна или попечителя, денежных средств или имущества в дар или в качестве пожертвования не влечет за собой уменьшения ежемесячного денежного содержания ребенка. Сэкономленное в течение года ежемесячное денежное содержание изъятию не подлежит.</w:t>
      </w:r>
    </w:p>
    <w:p w:rsidR="006F562B" w:rsidRDefault="006F562B"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Выплата ежемесячного денежного содержания приостанавливается на период временного пребывания подопечного в организациях, указанных в части 4 статьи 11 Федерального закона</w:t>
      </w:r>
      <w:r w:rsidR="00F75B9E">
        <w:rPr>
          <w:rFonts w:ascii="Times New Roman" w:eastAsia="Times New Roman" w:hAnsi="Times New Roman" w:cs="Times New Roman"/>
          <w:color w:val="000000"/>
          <w:sz w:val="27"/>
          <w:szCs w:val="27"/>
          <w:shd w:val="clear" w:color="auto" w:fill="FFFFFF"/>
          <w:lang w:eastAsia="ru-RU"/>
        </w:rPr>
        <w:t xml:space="preserve"> </w:t>
      </w:r>
      <w:r w:rsidR="00F75B9E" w:rsidRPr="000B11D2">
        <w:rPr>
          <w:rFonts w:ascii="Times New Roman" w:eastAsia="Times New Roman" w:hAnsi="Times New Roman" w:cs="Times New Roman"/>
          <w:color w:val="000000"/>
          <w:sz w:val="27"/>
          <w:szCs w:val="27"/>
          <w:shd w:val="clear" w:color="auto" w:fill="FFFFFF"/>
          <w:lang w:eastAsia="ru-RU"/>
        </w:rPr>
        <w:t>от 24.04.2008 N 48-ФЗ</w:t>
      </w:r>
      <w:r w:rsidR="00F75B9E">
        <w:rPr>
          <w:rFonts w:ascii="Times New Roman" w:eastAsia="Times New Roman" w:hAnsi="Times New Roman" w:cs="Times New Roman"/>
          <w:color w:val="000000"/>
          <w:sz w:val="27"/>
          <w:szCs w:val="27"/>
          <w:shd w:val="clear" w:color="auto" w:fill="FFFFFF"/>
          <w:lang w:eastAsia="ru-RU"/>
        </w:rPr>
        <w:t xml:space="preserve"> </w:t>
      </w:r>
      <w:r w:rsidRPr="000B11D2">
        <w:rPr>
          <w:rFonts w:ascii="Times New Roman" w:eastAsia="Times New Roman" w:hAnsi="Times New Roman" w:cs="Times New Roman"/>
          <w:color w:val="000000"/>
          <w:sz w:val="27"/>
          <w:szCs w:val="27"/>
          <w:shd w:val="clear" w:color="auto" w:fill="FFFFFF"/>
          <w:lang w:eastAsia="ru-RU"/>
        </w:rPr>
        <w:t>"Об опеке и попечительстве", если в этих организациях ребенок находится на полном государственном обеспечении.</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Выплата ежемесячного денежного содержания прекращается в случаях прекращения опеки или попечительства, установленных статьей 29 Федерального закона</w:t>
      </w:r>
      <w:r w:rsidR="00F75B9E">
        <w:rPr>
          <w:rFonts w:ascii="Times New Roman" w:eastAsia="Times New Roman" w:hAnsi="Times New Roman" w:cs="Times New Roman"/>
          <w:color w:val="000000"/>
          <w:sz w:val="27"/>
          <w:szCs w:val="27"/>
          <w:shd w:val="clear" w:color="auto" w:fill="FFFFFF"/>
          <w:lang w:eastAsia="ru-RU"/>
        </w:rPr>
        <w:t xml:space="preserve"> </w:t>
      </w:r>
      <w:r w:rsidR="00F75B9E" w:rsidRPr="000B11D2">
        <w:rPr>
          <w:rFonts w:ascii="Times New Roman" w:eastAsia="Times New Roman" w:hAnsi="Times New Roman" w:cs="Times New Roman"/>
          <w:color w:val="000000"/>
          <w:sz w:val="27"/>
          <w:szCs w:val="27"/>
          <w:shd w:val="clear" w:color="auto" w:fill="FFFFFF"/>
          <w:lang w:eastAsia="ru-RU"/>
        </w:rPr>
        <w:t>от 24.04.2008 N 48-ФЗ</w:t>
      </w:r>
      <w:r w:rsidRPr="000B11D2">
        <w:rPr>
          <w:rFonts w:ascii="Times New Roman" w:eastAsia="Times New Roman" w:hAnsi="Times New Roman" w:cs="Times New Roman"/>
          <w:color w:val="000000"/>
          <w:sz w:val="27"/>
          <w:szCs w:val="27"/>
          <w:shd w:val="clear" w:color="auto" w:fill="FFFFFF"/>
          <w:lang w:eastAsia="ru-RU"/>
        </w:rPr>
        <w:t xml:space="preserve"> "Об опеке и попечительстве".</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Денежное содержание за месяц, в котором наступают обстоятельства, послужившие основанием для прекращения опеки или попечительства, выплачивается в полном объеме.</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b/>
          <w:bCs/>
          <w:color w:val="000000"/>
          <w:sz w:val="27"/>
          <w:szCs w:val="27"/>
          <w:shd w:val="clear" w:color="auto" w:fill="FFFFFF"/>
          <w:lang w:eastAsia="ru-RU"/>
        </w:rPr>
        <w:t>Единовременное пособие</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proofErr w:type="gramStart"/>
      <w:r w:rsidRPr="000B11D2">
        <w:rPr>
          <w:rFonts w:ascii="Times New Roman" w:eastAsia="Times New Roman" w:hAnsi="Times New Roman" w:cs="Times New Roman"/>
          <w:color w:val="000000"/>
          <w:sz w:val="27"/>
          <w:szCs w:val="27"/>
          <w:shd w:val="clear" w:color="auto" w:fill="FFFFFF"/>
          <w:lang w:eastAsia="ru-RU"/>
        </w:rPr>
        <w:t>Право на единовременное пособие при передаче ребенка на воспитание в семью (усыновлении, установлении опеки или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w:t>
      </w:r>
      <w:proofErr w:type="gramEnd"/>
      <w:r w:rsidRPr="000B11D2">
        <w:rPr>
          <w:rFonts w:ascii="Times New Roman" w:eastAsia="Times New Roman" w:hAnsi="Times New Roman" w:cs="Times New Roman"/>
          <w:color w:val="000000"/>
          <w:sz w:val="27"/>
          <w:szCs w:val="27"/>
          <w:shd w:val="clear" w:color="auto" w:fill="FFFFFF"/>
          <w:lang w:eastAsia="ru-RU"/>
        </w:rPr>
        <w:t xml:space="preserve"> </w:t>
      </w:r>
      <w:proofErr w:type="gramStart"/>
      <w:r w:rsidRPr="000B11D2">
        <w:rPr>
          <w:rFonts w:ascii="Times New Roman" w:eastAsia="Times New Roman" w:hAnsi="Times New Roman" w:cs="Times New Roman"/>
          <w:color w:val="000000"/>
          <w:sz w:val="27"/>
          <w:szCs w:val="27"/>
          <w:shd w:val="clear" w:color="auto" w:fill="FFFFFF"/>
          <w:lang w:eastAsia="ru-RU"/>
        </w:rPr>
        <w:t>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 имеет один из усыновителей, опекунов или попечителей,</w:t>
      </w:r>
      <w:proofErr w:type="gramEnd"/>
      <w:r w:rsidRPr="000B11D2">
        <w:rPr>
          <w:rFonts w:ascii="Times New Roman" w:eastAsia="Times New Roman" w:hAnsi="Times New Roman" w:cs="Times New Roman"/>
          <w:color w:val="000000"/>
          <w:sz w:val="27"/>
          <w:szCs w:val="27"/>
          <w:shd w:val="clear" w:color="auto" w:fill="FFFFFF"/>
          <w:lang w:eastAsia="ru-RU"/>
        </w:rPr>
        <w:t xml:space="preserve"> приемных родителей.</w:t>
      </w:r>
    </w:p>
    <w:p w:rsidR="008C7E73"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proofErr w:type="gramStart"/>
      <w:r w:rsidRPr="000B11D2">
        <w:rPr>
          <w:rFonts w:ascii="Times New Roman" w:eastAsia="Times New Roman" w:hAnsi="Times New Roman" w:cs="Times New Roman"/>
          <w:color w:val="000000"/>
          <w:sz w:val="27"/>
          <w:szCs w:val="27"/>
          <w:shd w:val="clear" w:color="auto" w:fill="FFFFFF"/>
          <w:lang w:eastAsia="ru-RU"/>
        </w:rPr>
        <w:t xml:space="preserve">Механизм реализации порядка обращения за единовременным пособием при передаче ребенка на воспитание в семью, его назначения и выплаты определяется Положением, </w:t>
      </w:r>
      <w:r w:rsidRPr="008C7E73">
        <w:rPr>
          <w:rFonts w:ascii="Times New Roman" w:eastAsia="Times New Roman" w:hAnsi="Times New Roman" w:cs="Times New Roman"/>
          <w:sz w:val="27"/>
          <w:szCs w:val="27"/>
          <w:shd w:val="clear" w:color="auto" w:fill="FFFFFF"/>
          <w:lang w:eastAsia="ru-RU"/>
        </w:rPr>
        <w:t>утвержденным постановлением Правительства Ростовской области от 01.06.2012</w:t>
      </w:r>
      <w:r w:rsidR="008C7E73" w:rsidRPr="008C7E73">
        <w:rPr>
          <w:rFonts w:ascii="Times New Roman" w:eastAsia="Times New Roman" w:hAnsi="Times New Roman" w:cs="Times New Roman"/>
          <w:sz w:val="27"/>
          <w:szCs w:val="27"/>
          <w:shd w:val="clear" w:color="auto" w:fill="FFFFFF"/>
          <w:lang w:eastAsia="ru-RU"/>
        </w:rPr>
        <w:t xml:space="preserve"> </w:t>
      </w:r>
      <w:r w:rsidRPr="008C7E73">
        <w:rPr>
          <w:rFonts w:ascii="Times New Roman" w:eastAsia="Times New Roman" w:hAnsi="Times New Roman" w:cs="Times New Roman"/>
          <w:sz w:val="27"/>
          <w:szCs w:val="27"/>
          <w:shd w:val="clear" w:color="auto" w:fill="FFFFFF"/>
          <w:lang w:eastAsia="ru-RU"/>
        </w:rPr>
        <w:t>№</w:t>
      </w:r>
      <w:r w:rsidR="008C7E73" w:rsidRPr="008C7E73">
        <w:rPr>
          <w:rFonts w:ascii="Times New Roman" w:eastAsia="Times New Roman" w:hAnsi="Times New Roman" w:cs="Times New Roman"/>
          <w:sz w:val="27"/>
          <w:szCs w:val="27"/>
          <w:shd w:val="clear" w:color="auto" w:fill="FFFFFF"/>
          <w:lang w:eastAsia="ru-RU"/>
        </w:rPr>
        <w:t xml:space="preserve"> </w:t>
      </w:r>
      <w:r w:rsidRPr="008C7E73">
        <w:rPr>
          <w:rFonts w:ascii="Times New Roman" w:eastAsia="Times New Roman" w:hAnsi="Times New Roman" w:cs="Times New Roman"/>
          <w:sz w:val="27"/>
          <w:szCs w:val="27"/>
          <w:shd w:val="clear" w:color="auto" w:fill="FFFFFF"/>
          <w:lang w:eastAsia="ru-RU"/>
        </w:rPr>
        <w:t>455 «О механизме реализации порядка назначения и выплаты единовременного пособия при</w:t>
      </w:r>
      <w:r w:rsidRPr="000B11D2">
        <w:rPr>
          <w:rFonts w:ascii="Times New Roman" w:eastAsia="Times New Roman" w:hAnsi="Times New Roman" w:cs="Times New Roman"/>
          <w:color w:val="000000"/>
          <w:sz w:val="27"/>
          <w:szCs w:val="27"/>
          <w:shd w:val="clear" w:color="auto" w:fill="FFFFFF"/>
          <w:lang w:eastAsia="ru-RU"/>
        </w:rPr>
        <w:t xml:space="preserve"> передаче ребенка на воспитание в семью и порядке расходования субвенций на его выплату».</w:t>
      </w:r>
      <w:proofErr w:type="gramEnd"/>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Единовременное пособие выплачивается в размере, установленном в соответствии со статьей 12.2 Федерального закона от 19.05.1995 № 81-Ф3 «О государственных пособиях гражданам, имеющим детей».</w:t>
      </w:r>
    </w:p>
    <w:p w:rsid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В случае передачи на воспитание в семью двух и более детей единовременное пособие выплачивается на каждого ребенка.</w:t>
      </w:r>
    </w:p>
    <w:p w:rsidR="008945A8" w:rsidRDefault="008945A8"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b/>
          <w:bCs/>
          <w:color w:val="000000"/>
          <w:sz w:val="27"/>
          <w:szCs w:val="27"/>
          <w:shd w:val="clear" w:color="auto" w:fill="FFFFFF"/>
          <w:lang w:eastAsia="ru-RU"/>
        </w:rPr>
        <w:t>Выплаты приемным родителям</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При передаче детей-сирот и детей, оставшихся без попечения родителей, в семьи граждан за счет средств федерального бюджета выплачивается единовременное пособие на каждого ребенка.</w:t>
      </w:r>
    </w:p>
    <w:p w:rsidR="00CF7136" w:rsidRDefault="000B11D2" w:rsidP="006F4997">
      <w:pPr>
        <w:spacing w:before="100" w:beforeAutospacing="1" w:after="100" w:afterAutospacing="1" w:line="240" w:lineRule="auto"/>
        <w:jc w:val="both"/>
        <w:rPr>
          <w:rFonts w:ascii="Times New Roman" w:eastAsia="Times New Roman" w:hAnsi="Times New Roman" w:cs="Times New Roman"/>
          <w:b/>
          <w:bCs/>
          <w:color w:val="000000"/>
          <w:sz w:val="27"/>
          <w:szCs w:val="27"/>
          <w:u w:val="single"/>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Областным законом от 22.10.2005 №369-3С «О мерах социальной поддержки детей-сирот и детей, оставшихся без попечения родителей, в части содержания в приемных семьях» приемным детям и приемным родителям установлены</w:t>
      </w:r>
      <w:r w:rsidR="00287198">
        <w:rPr>
          <w:rFonts w:ascii="Times New Roman" w:eastAsia="Times New Roman" w:hAnsi="Times New Roman" w:cs="Times New Roman"/>
          <w:color w:val="000000"/>
          <w:sz w:val="27"/>
          <w:szCs w:val="27"/>
          <w:shd w:val="clear" w:color="auto" w:fill="FFFFFF"/>
          <w:lang w:eastAsia="ru-RU"/>
        </w:rPr>
        <w:t xml:space="preserve"> </w:t>
      </w:r>
      <w:r w:rsidRPr="000B11D2">
        <w:rPr>
          <w:rFonts w:ascii="Times New Roman" w:eastAsia="Times New Roman" w:hAnsi="Times New Roman" w:cs="Times New Roman"/>
          <w:b/>
          <w:bCs/>
          <w:color w:val="000000"/>
          <w:sz w:val="27"/>
          <w:szCs w:val="27"/>
          <w:u w:val="single"/>
          <w:shd w:val="clear" w:color="auto" w:fill="FFFFFF"/>
          <w:lang w:eastAsia="ru-RU"/>
        </w:rPr>
        <w:t>следующие денежные выплаты:</w:t>
      </w:r>
    </w:p>
    <w:p w:rsidR="00BC3723" w:rsidRPr="00BC3723" w:rsidRDefault="000B11D2" w:rsidP="00BC3723">
      <w:pPr>
        <w:spacing w:before="100" w:beforeAutospacing="1" w:after="100" w:afterAutospacing="1" w:line="240" w:lineRule="auto"/>
        <w:rPr>
          <w:rFonts w:ascii="Times New Roman" w:eastAsia="Times New Roman" w:hAnsi="Times New Roman" w:cs="Times New Roman"/>
          <w:color w:val="000000"/>
          <w:sz w:val="27"/>
          <w:lang w:eastAsia="ru-RU"/>
        </w:rPr>
      </w:pPr>
      <w:r w:rsidRPr="000B11D2">
        <w:rPr>
          <w:rFonts w:ascii="Times New Roman" w:eastAsia="Times New Roman" w:hAnsi="Times New Roman" w:cs="Times New Roman"/>
          <w:color w:val="000000"/>
          <w:sz w:val="27"/>
          <w:szCs w:val="27"/>
          <w:shd w:val="clear" w:color="auto" w:fill="FFFFFF"/>
          <w:lang w:eastAsia="ru-RU"/>
        </w:rPr>
        <w:t>• размер ежемесячного денежного содержания</w:t>
      </w:r>
      <w:r w:rsidR="009A0475">
        <w:rPr>
          <w:rFonts w:ascii="Times New Roman" w:eastAsia="Times New Roman" w:hAnsi="Times New Roman" w:cs="Times New Roman"/>
          <w:color w:val="000000"/>
          <w:sz w:val="27"/>
          <w:szCs w:val="27"/>
          <w:shd w:val="clear" w:color="auto" w:fill="FFFFFF"/>
          <w:lang w:eastAsia="ru-RU"/>
        </w:rPr>
        <w:t xml:space="preserve"> приемных детей составляет </w:t>
      </w:r>
      <w:r w:rsidR="00BC3723">
        <w:rPr>
          <w:rFonts w:ascii="Times New Roman" w:eastAsia="Times New Roman" w:hAnsi="Times New Roman" w:cs="Times New Roman"/>
          <w:color w:val="000000"/>
          <w:sz w:val="27"/>
          <w:szCs w:val="27"/>
          <w:shd w:val="clear" w:color="auto" w:fill="FFFFFF"/>
          <w:lang w:eastAsia="ru-RU"/>
        </w:rPr>
        <w:t>9458</w:t>
      </w:r>
      <w:r w:rsidR="009A0475">
        <w:rPr>
          <w:rFonts w:ascii="Times New Roman" w:eastAsia="Times New Roman" w:hAnsi="Times New Roman" w:cs="Times New Roman"/>
          <w:color w:val="000000"/>
          <w:sz w:val="27"/>
          <w:szCs w:val="27"/>
          <w:shd w:val="clear" w:color="auto" w:fill="FFFFFF"/>
          <w:lang w:eastAsia="ru-RU"/>
        </w:rPr>
        <w:t xml:space="preserve"> </w:t>
      </w:r>
      <w:r w:rsidRPr="000B11D2">
        <w:rPr>
          <w:rFonts w:ascii="Times New Roman" w:eastAsia="Times New Roman" w:hAnsi="Times New Roman" w:cs="Times New Roman"/>
          <w:color w:val="000000"/>
          <w:sz w:val="27"/>
          <w:szCs w:val="27"/>
          <w:shd w:val="clear" w:color="auto" w:fill="FFFFFF"/>
          <w:lang w:eastAsia="ru-RU"/>
        </w:rPr>
        <w:t>рубл</w:t>
      </w:r>
      <w:r w:rsidR="009A0475">
        <w:rPr>
          <w:rFonts w:ascii="Times New Roman" w:eastAsia="Times New Roman" w:hAnsi="Times New Roman" w:cs="Times New Roman"/>
          <w:color w:val="000000"/>
          <w:sz w:val="27"/>
          <w:szCs w:val="27"/>
          <w:shd w:val="clear" w:color="auto" w:fill="FFFFFF"/>
          <w:lang w:eastAsia="ru-RU"/>
        </w:rPr>
        <w:t xml:space="preserve">я </w:t>
      </w:r>
      <w:r w:rsidRPr="000B11D2">
        <w:rPr>
          <w:rFonts w:ascii="Times New Roman" w:eastAsia="Times New Roman" w:hAnsi="Times New Roman" w:cs="Times New Roman"/>
          <w:color w:val="000000"/>
          <w:sz w:val="27"/>
          <w:szCs w:val="27"/>
          <w:shd w:val="clear" w:color="auto" w:fill="FFFFFF"/>
          <w:lang w:eastAsia="ru-RU"/>
        </w:rPr>
        <w:t>с 01.01.201</w:t>
      </w:r>
      <w:r w:rsidR="00BC3723">
        <w:rPr>
          <w:rFonts w:ascii="Times New Roman" w:eastAsia="Times New Roman" w:hAnsi="Times New Roman" w:cs="Times New Roman"/>
          <w:color w:val="000000"/>
          <w:sz w:val="27"/>
          <w:szCs w:val="27"/>
          <w:shd w:val="clear" w:color="auto" w:fill="FFFFFF"/>
          <w:lang w:eastAsia="ru-RU"/>
        </w:rPr>
        <w:t>7</w:t>
      </w:r>
      <w:r w:rsidRPr="000B11D2">
        <w:rPr>
          <w:rFonts w:ascii="Times New Roman" w:eastAsia="Times New Roman" w:hAnsi="Times New Roman" w:cs="Times New Roman"/>
          <w:color w:val="000000"/>
          <w:sz w:val="27"/>
          <w:szCs w:val="27"/>
          <w:shd w:val="clear" w:color="auto" w:fill="FFFFFF"/>
          <w:lang w:eastAsia="ru-RU"/>
        </w:rPr>
        <w:t>;</w:t>
      </w:r>
      <w:r w:rsidRPr="000B11D2">
        <w:rPr>
          <w:rFonts w:ascii="Times New Roman" w:eastAsia="Times New Roman" w:hAnsi="Times New Roman" w:cs="Times New Roman"/>
          <w:color w:val="000000"/>
          <w:sz w:val="27"/>
          <w:lang w:eastAsia="ru-RU"/>
        </w:rPr>
        <w:t> </w:t>
      </w:r>
      <w:r w:rsidRPr="000B11D2">
        <w:rPr>
          <w:rFonts w:ascii="Times New Roman" w:eastAsia="Times New Roman" w:hAnsi="Times New Roman" w:cs="Times New Roman"/>
          <w:color w:val="000000"/>
          <w:sz w:val="27"/>
          <w:szCs w:val="27"/>
          <w:shd w:val="clear" w:color="auto" w:fill="FFFFFF"/>
          <w:lang w:eastAsia="ru-RU"/>
        </w:rPr>
        <w:br/>
        <w:t>• размер ежемесячного денежного вознаграждения, причитающегося приемным родителям, 7795 рублей</w:t>
      </w:r>
      <w:proofErr w:type="gramStart"/>
      <w:r w:rsidRPr="000B11D2">
        <w:rPr>
          <w:rFonts w:ascii="Times New Roman" w:eastAsia="Times New Roman" w:hAnsi="Times New Roman" w:cs="Times New Roman"/>
          <w:color w:val="000000"/>
          <w:sz w:val="27"/>
          <w:szCs w:val="27"/>
          <w:shd w:val="clear" w:color="auto" w:fill="FFFFFF"/>
          <w:lang w:eastAsia="ru-RU"/>
        </w:rPr>
        <w:t>.</w:t>
      </w:r>
      <w:proofErr w:type="gramEnd"/>
      <w:r w:rsidRPr="000B11D2">
        <w:rPr>
          <w:rFonts w:ascii="Times New Roman" w:eastAsia="Times New Roman" w:hAnsi="Times New Roman" w:cs="Times New Roman"/>
          <w:color w:val="000000"/>
          <w:sz w:val="27"/>
          <w:lang w:eastAsia="ru-RU"/>
        </w:rPr>
        <w:t> </w:t>
      </w:r>
      <w:r w:rsidRPr="000B11D2">
        <w:rPr>
          <w:rFonts w:ascii="Times New Roman" w:eastAsia="Times New Roman" w:hAnsi="Times New Roman" w:cs="Times New Roman"/>
          <w:color w:val="000000"/>
          <w:sz w:val="27"/>
          <w:szCs w:val="27"/>
          <w:shd w:val="clear" w:color="auto" w:fill="FFFFFF"/>
          <w:lang w:eastAsia="ru-RU"/>
        </w:rPr>
        <w:br/>
        <w:t xml:space="preserve">• </w:t>
      </w:r>
      <w:proofErr w:type="gramStart"/>
      <w:r w:rsidRPr="000B11D2">
        <w:rPr>
          <w:rFonts w:ascii="Times New Roman" w:eastAsia="Times New Roman" w:hAnsi="Times New Roman" w:cs="Times New Roman"/>
          <w:color w:val="000000"/>
          <w:sz w:val="27"/>
          <w:szCs w:val="27"/>
          <w:shd w:val="clear" w:color="auto" w:fill="FFFFFF"/>
          <w:lang w:eastAsia="ru-RU"/>
        </w:rPr>
        <w:t>з</w:t>
      </w:r>
      <w:proofErr w:type="gramEnd"/>
      <w:r w:rsidRPr="000B11D2">
        <w:rPr>
          <w:rFonts w:ascii="Times New Roman" w:eastAsia="Times New Roman" w:hAnsi="Times New Roman" w:cs="Times New Roman"/>
          <w:color w:val="000000"/>
          <w:sz w:val="27"/>
          <w:szCs w:val="27"/>
          <w:shd w:val="clear" w:color="auto" w:fill="FFFFFF"/>
          <w:lang w:eastAsia="ru-RU"/>
        </w:rPr>
        <w:t>а первого ребенка с доплатой 1559 рублей при передаче на воспитание в семью второго ребенка и за каждого последующего ребенка (при передаче в приемную семью девятого и последующих детей дополнительное вознаграждение приемным родителям не выплачивается), за особые условия - 1170 рублей, проживание в сельской местности - 1950 рублей ;</w:t>
      </w:r>
      <w:r w:rsidRPr="000B11D2">
        <w:rPr>
          <w:rFonts w:ascii="Times New Roman" w:eastAsia="Times New Roman" w:hAnsi="Times New Roman" w:cs="Times New Roman"/>
          <w:color w:val="000000"/>
          <w:sz w:val="27"/>
          <w:lang w:eastAsia="ru-RU"/>
        </w:rPr>
        <w:t> </w:t>
      </w:r>
      <w:r w:rsidRPr="000B11D2">
        <w:rPr>
          <w:rFonts w:ascii="Times New Roman" w:eastAsia="Times New Roman" w:hAnsi="Times New Roman" w:cs="Times New Roman"/>
          <w:color w:val="000000"/>
          <w:sz w:val="27"/>
          <w:szCs w:val="27"/>
          <w:shd w:val="clear" w:color="auto" w:fill="FFFFFF"/>
          <w:lang w:eastAsia="ru-RU"/>
        </w:rPr>
        <w:br/>
        <w:t xml:space="preserve">• </w:t>
      </w:r>
      <w:proofErr w:type="gramStart"/>
      <w:r w:rsidRPr="000B11D2">
        <w:rPr>
          <w:rFonts w:ascii="Times New Roman" w:eastAsia="Times New Roman" w:hAnsi="Times New Roman" w:cs="Times New Roman"/>
          <w:color w:val="000000"/>
          <w:sz w:val="27"/>
          <w:szCs w:val="27"/>
          <w:shd w:val="clear" w:color="auto" w:fill="FFFFFF"/>
          <w:lang w:eastAsia="ru-RU"/>
        </w:rPr>
        <w:t>за воспитание каждого ребенка, не достигшего трехлетнего возраста или с ограниченными возможностями здоровья, то есть имеющего недостатки в физическом и (или) психическом развитии дополнительно выплачивается 50 процентов базовой суммы для социальных выплат установленной Федеральным законом «О минимальном размере оплаты труда»;</w:t>
      </w:r>
      <w:r w:rsidRPr="000B11D2">
        <w:rPr>
          <w:rFonts w:ascii="Times New Roman" w:eastAsia="Times New Roman" w:hAnsi="Times New Roman" w:cs="Times New Roman"/>
          <w:color w:val="000000"/>
          <w:sz w:val="27"/>
          <w:lang w:eastAsia="ru-RU"/>
        </w:rPr>
        <w:t> </w:t>
      </w:r>
      <w:r w:rsidRPr="000B11D2">
        <w:rPr>
          <w:rFonts w:ascii="Times New Roman" w:eastAsia="Times New Roman" w:hAnsi="Times New Roman" w:cs="Times New Roman"/>
          <w:color w:val="000000"/>
          <w:sz w:val="27"/>
          <w:szCs w:val="27"/>
          <w:shd w:val="clear" w:color="auto" w:fill="FFFFFF"/>
          <w:lang w:eastAsia="ru-RU"/>
        </w:rPr>
        <w:br/>
        <w:t>• при создании приемной семьи из о</w:t>
      </w:r>
      <w:r w:rsidR="00CF75DC">
        <w:rPr>
          <w:rFonts w:ascii="Times New Roman" w:eastAsia="Times New Roman" w:hAnsi="Times New Roman" w:cs="Times New Roman"/>
          <w:color w:val="000000"/>
          <w:sz w:val="27"/>
          <w:szCs w:val="27"/>
          <w:shd w:val="clear" w:color="auto" w:fill="FFFFFF"/>
          <w:lang w:eastAsia="ru-RU"/>
        </w:rPr>
        <w:t xml:space="preserve">бластного бюджета единовременно </w:t>
      </w:r>
      <w:r w:rsidRPr="000B11D2">
        <w:rPr>
          <w:rFonts w:ascii="Times New Roman" w:eastAsia="Times New Roman" w:hAnsi="Times New Roman" w:cs="Times New Roman"/>
          <w:color w:val="000000"/>
          <w:sz w:val="27"/>
          <w:szCs w:val="27"/>
          <w:shd w:val="clear" w:color="auto" w:fill="FFFFFF"/>
          <w:lang w:eastAsia="ru-RU"/>
        </w:rPr>
        <w:t>выплачивается 30 тыс. рублей;</w:t>
      </w:r>
      <w:proofErr w:type="gramEnd"/>
      <w:r w:rsidRPr="000B11D2">
        <w:rPr>
          <w:rFonts w:ascii="Times New Roman" w:eastAsia="Times New Roman" w:hAnsi="Times New Roman" w:cs="Times New Roman"/>
          <w:color w:val="000000"/>
          <w:sz w:val="27"/>
          <w:lang w:eastAsia="ru-RU"/>
        </w:rPr>
        <w:t> </w:t>
      </w:r>
      <w:r w:rsidRPr="000B11D2">
        <w:rPr>
          <w:rFonts w:ascii="Times New Roman" w:eastAsia="Times New Roman" w:hAnsi="Times New Roman" w:cs="Times New Roman"/>
          <w:color w:val="000000"/>
          <w:sz w:val="27"/>
          <w:szCs w:val="27"/>
          <w:shd w:val="clear" w:color="auto" w:fill="FFFFFF"/>
          <w:lang w:eastAsia="ru-RU"/>
        </w:rPr>
        <w:br/>
        <w:t>• приемным родителям (родителю) выплачивается ежемесячная денежная компенсация на приобретение книгоиздательской продукции и периодических печатных изданий в размере 100 рублей</w:t>
      </w:r>
      <w:r w:rsidR="00BC3723">
        <w:rPr>
          <w:rFonts w:ascii="Times New Roman" w:eastAsia="Times New Roman" w:hAnsi="Times New Roman" w:cs="Times New Roman"/>
          <w:color w:val="000000"/>
          <w:sz w:val="27"/>
          <w:szCs w:val="27"/>
          <w:shd w:val="clear" w:color="auto" w:fill="FFFFFF"/>
          <w:lang w:eastAsia="ru-RU"/>
        </w:rPr>
        <w:t>.</w:t>
      </w:r>
    </w:p>
    <w:p w:rsidR="000B11D2" w:rsidRPr="000B11D2" w:rsidRDefault="000B11D2" w:rsidP="00287198">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shd w:val="clear" w:color="auto" w:fill="FFFFFF"/>
          <w:lang w:eastAsia="ru-RU"/>
        </w:rPr>
      </w:pPr>
      <w:r w:rsidRPr="000B11D2">
        <w:rPr>
          <w:rFonts w:ascii="Times New Roman" w:eastAsia="Times New Roman" w:hAnsi="Times New Roman" w:cs="Times New Roman"/>
          <w:b/>
          <w:bCs/>
          <w:color w:val="000000"/>
          <w:sz w:val="27"/>
          <w:szCs w:val="27"/>
          <w:shd w:val="clear" w:color="auto" w:fill="FFFFFF"/>
          <w:lang w:eastAsia="ru-RU"/>
        </w:rPr>
        <w:t>Льготы и социальные гарантии детям-сиротам и детям, оставшимся без попечения родителей</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b/>
          <w:bCs/>
          <w:i/>
          <w:iCs/>
          <w:color w:val="000000"/>
          <w:sz w:val="27"/>
          <w:szCs w:val="27"/>
          <w:shd w:val="clear" w:color="auto" w:fill="FFFFFF"/>
          <w:lang w:eastAsia="ru-RU"/>
        </w:rPr>
        <w:t>Обеспечение бесплатного проезда</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В соответствии с Областным законом от 22.10.2004 №165-ЗС «О социальной поддержке детства в Ростовской области» дети-сироты и дети, оставшиеся без попечения родителей находящиеся под опекой или попечительством, в приемных семьях и обучающиеся в муниципальных общеобразовательных учреждениях, обеспечиваются бесплатным проездом на городском, пригородном в сельской местности - внутрирайонном транспорте (кроме такси).</w:t>
      </w:r>
    </w:p>
    <w:p w:rsidR="00BC3723" w:rsidRDefault="00BC3723" w:rsidP="00287198">
      <w:pPr>
        <w:spacing w:before="100" w:beforeAutospacing="1" w:after="100" w:afterAutospacing="1" w:line="240" w:lineRule="auto"/>
        <w:jc w:val="both"/>
        <w:rPr>
          <w:rFonts w:ascii="Times New Roman" w:eastAsia="Times New Roman" w:hAnsi="Times New Roman" w:cs="Times New Roman"/>
          <w:b/>
          <w:bCs/>
          <w:i/>
          <w:iCs/>
          <w:color w:val="000000"/>
          <w:sz w:val="27"/>
          <w:szCs w:val="27"/>
          <w:shd w:val="clear" w:color="auto" w:fill="FFFFFF"/>
          <w:lang w:eastAsia="ru-RU"/>
        </w:rPr>
      </w:pPr>
    </w:p>
    <w:p w:rsidR="00BC3723" w:rsidRDefault="00BC3723" w:rsidP="00287198">
      <w:pPr>
        <w:spacing w:before="100" w:beforeAutospacing="1" w:after="100" w:afterAutospacing="1" w:line="240" w:lineRule="auto"/>
        <w:jc w:val="both"/>
        <w:rPr>
          <w:rFonts w:ascii="Times New Roman" w:eastAsia="Times New Roman" w:hAnsi="Times New Roman" w:cs="Times New Roman"/>
          <w:b/>
          <w:bCs/>
          <w:i/>
          <w:iCs/>
          <w:color w:val="000000"/>
          <w:sz w:val="27"/>
          <w:szCs w:val="27"/>
          <w:shd w:val="clear" w:color="auto" w:fill="FFFFFF"/>
          <w:lang w:eastAsia="ru-RU"/>
        </w:rPr>
      </w:pP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b/>
          <w:bCs/>
          <w:i/>
          <w:iCs/>
          <w:color w:val="000000"/>
          <w:sz w:val="27"/>
          <w:szCs w:val="27"/>
          <w:shd w:val="clear" w:color="auto" w:fill="FFFFFF"/>
          <w:lang w:eastAsia="ru-RU"/>
        </w:rPr>
        <w:t>Обеспечение жильем</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Порядок обеспечения жилыми помещениями и расходования субвенций на осуществление полномочий по обеспечению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 утвержден постановлением Правительства Ростовской области от 25.06.2012 N 539.</w:t>
      </w:r>
    </w:p>
    <w:p w:rsidR="003E6A9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u w:val="single"/>
          <w:shd w:val="clear" w:color="auto" w:fill="FFFFFF"/>
          <w:lang w:eastAsia="ru-RU"/>
        </w:rPr>
      </w:pPr>
      <w:r w:rsidRPr="000B11D2">
        <w:rPr>
          <w:rFonts w:ascii="Times New Roman" w:eastAsia="Times New Roman" w:hAnsi="Times New Roman" w:cs="Times New Roman"/>
          <w:color w:val="000000"/>
          <w:sz w:val="27"/>
          <w:szCs w:val="27"/>
          <w:u w:val="single"/>
          <w:shd w:val="clear" w:color="auto" w:fill="FFFFFF"/>
          <w:lang w:eastAsia="ru-RU"/>
        </w:rPr>
        <w:t>Информация о мерах по обеспечению жильем детей-сирот и детей, оставшихся без попечения родителей, в Ростовской области</w:t>
      </w:r>
    </w:p>
    <w:p w:rsidR="00E30FA8" w:rsidRDefault="000B11D2" w:rsidP="00287198">
      <w:pPr>
        <w:spacing w:before="100" w:beforeAutospacing="1" w:after="100" w:afterAutospacing="1" w:line="240" w:lineRule="auto"/>
        <w:jc w:val="both"/>
        <w:rPr>
          <w:rFonts w:ascii="Times New Roman" w:eastAsia="Times New Roman" w:hAnsi="Times New Roman" w:cs="Times New Roman"/>
          <w:color w:val="000000"/>
          <w:sz w:val="27"/>
          <w:lang w:eastAsia="ru-RU"/>
        </w:rPr>
      </w:pPr>
      <w:r w:rsidRPr="000B11D2">
        <w:rPr>
          <w:rFonts w:ascii="Times New Roman" w:eastAsia="Times New Roman" w:hAnsi="Times New Roman" w:cs="Times New Roman"/>
          <w:color w:val="000000"/>
          <w:sz w:val="27"/>
          <w:szCs w:val="27"/>
          <w:shd w:val="clear" w:color="auto" w:fill="FFFFFF"/>
          <w:lang w:eastAsia="ru-RU"/>
        </w:rPr>
        <w:t>• Обеспечение жилищных прав детей-сирот и детей, оставшихся без попечения родителей, является неотъемлемой частью комплекса мер государственной поддержки граждан указанной категории и находится на особом контроле Администрации Ростовской области, заинтересованных министерств, органов местного</w:t>
      </w:r>
      <w:r w:rsidR="00E30FA8">
        <w:rPr>
          <w:rFonts w:ascii="Times New Roman" w:eastAsia="Times New Roman" w:hAnsi="Times New Roman" w:cs="Times New Roman"/>
          <w:color w:val="000000"/>
          <w:sz w:val="27"/>
          <w:szCs w:val="27"/>
          <w:shd w:val="clear" w:color="auto" w:fill="FFFFFF"/>
          <w:lang w:eastAsia="ru-RU"/>
        </w:rPr>
        <w:t xml:space="preserve"> </w:t>
      </w:r>
      <w:r w:rsidRPr="000B11D2">
        <w:rPr>
          <w:rFonts w:ascii="Times New Roman" w:eastAsia="Times New Roman" w:hAnsi="Times New Roman" w:cs="Times New Roman"/>
          <w:color w:val="000000"/>
          <w:sz w:val="27"/>
          <w:szCs w:val="27"/>
          <w:shd w:val="clear" w:color="auto" w:fill="FFFFFF"/>
          <w:lang w:eastAsia="ru-RU"/>
        </w:rPr>
        <w:t>самоуправления.</w:t>
      </w:r>
      <w:r w:rsidRPr="000B11D2">
        <w:rPr>
          <w:rFonts w:ascii="Times New Roman" w:eastAsia="Times New Roman" w:hAnsi="Times New Roman" w:cs="Times New Roman"/>
          <w:color w:val="000000"/>
          <w:sz w:val="27"/>
          <w:lang w:eastAsia="ru-RU"/>
        </w:rPr>
        <w:t> </w:t>
      </w:r>
    </w:p>
    <w:p w:rsidR="009A3C44"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 В соответствии со ст. 8 Федерального зак</w:t>
      </w:r>
      <w:r w:rsidR="00E30FA8">
        <w:rPr>
          <w:rFonts w:ascii="Times New Roman" w:eastAsia="Times New Roman" w:hAnsi="Times New Roman" w:cs="Times New Roman"/>
          <w:color w:val="000000"/>
          <w:sz w:val="27"/>
          <w:szCs w:val="27"/>
          <w:shd w:val="clear" w:color="auto" w:fill="FFFFFF"/>
          <w:lang w:eastAsia="ru-RU"/>
        </w:rPr>
        <w:t>она от 21.12.1996 № 159-ФЗ обес</w:t>
      </w:r>
      <w:r w:rsidRPr="000B11D2">
        <w:rPr>
          <w:rFonts w:ascii="Times New Roman" w:eastAsia="Times New Roman" w:hAnsi="Times New Roman" w:cs="Times New Roman"/>
          <w:color w:val="000000"/>
          <w:sz w:val="27"/>
          <w:szCs w:val="27"/>
          <w:shd w:val="clear" w:color="auto" w:fill="FFFFFF"/>
          <w:lang w:eastAsia="ru-RU"/>
        </w:rPr>
        <w:t>печение жилыми помещениями детей-сирот и детей, оставшихся без попечения родителей, не имеющих закрепленного жилья, относится к полномочиям субъектов Российской Федерации и предусмотрено после окончания их пребывания в учреждениях всех видов профессионального образования либо по окончании службы в рядах Российской Армии.</w:t>
      </w:r>
      <w:r w:rsidRPr="000B11D2">
        <w:rPr>
          <w:rFonts w:ascii="Times New Roman" w:eastAsia="Times New Roman" w:hAnsi="Times New Roman" w:cs="Times New Roman"/>
          <w:color w:val="000000"/>
          <w:sz w:val="27"/>
          <w:lang w:eastAsia="ru-RU"/>
        </w:rPr>
        <w:t> </w:t>
      </w:r>
      <w:r w:rsidRPr="000B11D2">
        <w:rPr>
          <w:rFonts w:ascii="Times New Roman" w:eastAsia="Times New Roman" w:hAnsi="Times New Roman" w:cs="Times New Roman"/>
          <w:color w:val="000000"/>
          <w:sz w:val="27"/>
          <w:szCs w:val="27"/>
          <w:shd w:val="clear" w:color="auto" w:fill="FFFFFF"/>
          <w:lang w:eastAsia="ru-RU"/>
        </w:rPr>
        <w:br/>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b/>
          <w:bCs/>
          <w:i/>
          <w:iCs/>
          <w:color w:val="000000"/>
          <w:sz w:val="27"/>
          <w:szCs w:val="27"/>
          <w:shd w:val="clear" w:color="auto" w:fill="FFFFFF"/>
          <w:lang w:eastAsia="ru-RU"/>
        </w:rPr>
        <w:t>Предоставление налоговых вычетов</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i/>
          <w:iCs/>
          <w:color w:val="000000"/>
          <w:sz w:val="27"/>
          <w:szCs w:val="27"/>
          <w:shd w:val="clear" w:color="auto" w:fill="FFFFFF"/>
          <w:lang w:eastAsia="ru-RU"/>
        </w:rPr>
        <w:t>Из текста письма Министерства финансов РФ Федеральной налоговой службы от 30.04.2013 № ЕД-4-3/8054@</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Федеральная налоговая служба по вопросу предоставления стандартного налогового вычета по налогу на доходы физических лиц единственному опекуну сообщает следующее.</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proofErr w:type="gramStart"/>
      <w:r w:rsidRPr="000B11D2">
        <w:rPr>
          <w:rFonts w:ascii="Times New Roman" w:eastAsia="Times New Roman" w:hAnsi="Times New Roman" w:cs="Times New Roman"/>
          <w:color w:val="000000"/>
          <w:sz w:val="27"/>
          <w:szCs w:val="27"/>
          <w:shd w:val="clear" w:color="auto" w:fill="FFFFFF"/>
          <w:lang w:eastAsia="ru-RU"/>
        </w:rPr>
        <w:t xml:space="preserve">В соответствии с </w:t>
      </w:r>
      <w:proofErr w:type="spellStart"/>
      <w:r w:rsidRPr="000B11D2">
        <w:rPr>
          <w:rFonts w:ascii="Times New Roman" w:eastAsia="Times New Roman" w:hAnsi="Times New Roman" w:cs="Times New Roman"/>
          <w:color w:val="000000"/>
          <w:sz w:val="27"/>
          <w:szCs w:val="27"/>
          <w:shd w:val="clear" w:color="auto" w:fill="FFFFFF"/>
          <w:lang w:eastAsia="ru-RU"/>
        </w:rPr>
        <w:t>пп</w:t>
      </w:r>
      <w:proofErr w:type="spellEnd"/>
      <w:r w:rsidRPr="000B11D2">
        <w:rPr>
          <w:rFonts w:ascii="Times New Roman" w:eastAsia="Times New Roman" w:hAnsi="Times New Roman" w:cs="Times New Roman"/>
          <w:color w:val="000000"/>
          <w:sz w:val="27"/>
          <w:szCs w:val="27"/>
          <w:shd w:val="clear" w:color="auto" w:fill="FFFFFF"/>
          <w:lang w:eastAsia="ru-RU"/>
        </w:rPr>
        <w:t>. 4 п. 1 ст. 218 Налогового кодекса Российской Федерации (далее - Кодекс) налоговый вычет за каждый месяц налогового периода распространяется на родителя, супруга (супругу) родителя, усыновителя, опекуна, попечителя, приемного родителя, супруга (супругу) приемного родителя, на обеспечении которых находиться ребенок.</w:t>
      </w:r>
      <w:proofErr w:type="gramEnd"/>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Налоговый вычет производиться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rsidR="006F562B"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 xml:space="preserve">Указанный налоговый вычет действует до месяца, в котором доход налогоплательщика, исчисленный нарастающим итогом с начала налогового </w:t>
      </w:r>
      <w:r w:rsidRPr="000B11D2">
        <w:rPr>
          <w:rFonts w:ascii="Times New Roman" w:eastAsia="Times New Roman" w:hAnsi="Times New Roman" w:cs="Times New Roman"/>
          <w:color w:val="000000"/>
          <w:sz w:val="27"/>
          <w:szCs w:val="27"/>
          <w:shd w:val="clear" w:color="auto" w:fill="FFFFFF"/>
          <w:lang w:eastAsia="ru-RU"/>
        </w:rPr>
        <w:lastRenderedPageBreak/>
        <w:t xml:space="preserve">периода (в отношении которого предусмотрена налоговая </w:t>
      </w:r>
      <w:proofErr w:type="gramStart"/>
      <w:r w:rsidRPr="000B11D2">
        <w:rPr>
          <w:rFonts w:ascii="Times New Roman" w:eastAsia="Times New Roman" w:hAnsi="Times New Roman" w:cs="Times New Roman"/>
          <w:color w:val="000000"/>
          <w:sz w:val="27"/>
          <w:szCs w:val="27"/>
          <w:shd w:val="clear" w:color="auto" w:fill="FFFFFF"/>
          <w:lang w:eastAsia="ru-RU"/>
        </w:rPr>
        <w:t>ставка</w:t>
      </w:r>
      <w:proofErr w:type="gramEnd"/>
      <w:r w:rsidRPr="000B11D2">
        <w:rPr>
          <w:rFonts w:ascii="Times New Roman" w:eastAsia="Times New Roman" w:hAnsi="Times New Roman" w:cs="Times New Roman"/>
          <w:color w:val="000000"/>
          <w:sz w:val="27"/>
          <w:szCs w:val="27"/>
          <w:shd w:val="clear" w:color="auto" w:fill="FFFFFF"/>
          <w:lang w:eastAsia="ru-RU"/>
        </w:rPr>
        <w:t xml:space="preserve"> установленная п.1 ст. 224 Кодекса) налоговым агентом, предоставляющим данный стандартный налоговый вычет, превысил 280 000 руб. Начиная с месяца, в котором указанный доход превысил 280 000 руб., налоговый вычет не применяется</w:t>
      </w:r>
      <w:r w:rsidR="00BC3723">
        <w:rPr>
          <w:rFonts w:ascii="Times New Roman" w:eastAsia="Times New Roman" w:hAnsi="Times New Roman" w:cs="Times New Roman"/>
          <w:color w:val="000000"/>
          <w:sz w:val="27"/>
          <w:szCs w:val="27"/>
          <w:shd w:val="clear" w:color="auto" w:fill="FFFFFF"/>
          <w:lang w:eastAsia="ru-RU"/>
        </w:rPr>
        <w:t>.</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 xml:space="preserve">Согласно </w:t>
      </w:r>
      <w:proofErr w:type="spellStart"/>
      <w:r w:rsidRPr="000B11D2">
        <w:rPr>
          <w:rFonts w:ascii="Times New Roman" w:eastAsia="Times New Roman" w:hAnsi="Times New Roman" w:cs="Times New Roman"/>
          <w:color w:val="000000"/>
          <w:sz w:val="27"/>
          <w:szCs w:val="27"/>
          <w:shd w:val="clear" w:color="auto" w:fill="FFFFFF"/>
          <w:lang w:eastAsia="ru-RU"/>
        </w:rPr>
        <w:t>абз</w:t>
      </w:r>
      <w:proofErr w:type="spellEnd"/>
      <w:r w:rsidRPr="000B11D2">
        <w:rPr>
          <w:rFonts w:ascii="Times New Roman" w:eastAsia="Times New Roman" w:hAnsi="Times New Roman" w:cs="Times New Roman"/>
          <w:color w:val="000000"/>
          <w:sz w:val="27"/>
          <w:szCs w:val="27"/>
          <w:shd w:val="clear" w:color="auto" w:fill="FFFFFF"/>
          <w:lang w:eastAsia="ru-RU"/>
        </w:rPr>
        <w:t>. 13 данного подпункта налоговый вычет предоставляется в двойном размере единственному родителю (приемному родителю), усыновителю, опекуну, попечителю.</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proofErr w:type="gramStart"/>
      <w:r w:rsidRPr="000B11D2">
        <w:rPr>
          <w:rFonts w:ascii="Times New Roman" w:eastAsia="Times New Roman" w:hAnsi="Times New Roman" w:cs="Times New Roman"/>
          <w:color w:val="000000"/>
          <w:sz w:val="27"/>
          <w:szCs w:val="27"/>
          <w:shd w:val="clear" w:color="auto" w:fill="FFFFFF"/>
          <w:lang w:eastAsia="ru-RU"/>
        </w:rPr>
        <w:t>В соответствии с п.7 ст.10 Федерального закона от 24.04.2008 N 48-ФЗ «Об опеке и попечительстве»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roofErr w:type="gramEnd"/>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Таким образом, стандартный налоговый вычет в двойном размере предоставляется опекуну в случае, если он является единственным опекуном. При этом размер стандартного вычета не изменяется от факта регистрации брака, состава семьи опекуна, поскольку супруги опекунов не имеют права на стандартный налоговый вычет по отношению к подопечным детям, а также от факта лишения (</w:t>
      </w:r>
      <w:proofErr w:type="spellStart"/>
      <w:r w:rsidRPr="000B11D2">
        <w:rPr>
          <w:rFonts w:ascii="Times New Roman" w:eastAsia="Times New Roman" w:hAnsi="Times New Roman" w:cs="Times New Roman"/>
          <w:color w:val="000000"/>
          <w:sz w:val="27"/>
          <w:szCs w:val="27"/>
          <w:shd w:val="clear" w:color="auto" w:fill="FFFFFF"/>
          <w:lang w:eastAsia="ru-RU"/>
        </w:rPr>
        <w:t>нелишения</w:t>
      </w:r>
      <w:proofErr w:type="spellEnd"/>
      <w:r w:rsidRPr="000B11D2">
        <w:rPr>
          <w:rFonts w:ascii="Times New Roman" w:eastAsia="Times New Roman" w:hAnsi="Times New Roman" w:cs="Times New Roman"/>
          <w:color w:val="000000"/>
          <w:sz w:val="27"/>
          <w:szCs w:val="27"/>
          <w:shd w:val="clear" w:color="auto" w:fill="FFFFFF"/>
          <w:lang w:eastAsia="ru-RU"/>
        </w:rPr>
        <w:t>) родителей опекаемого родительских прав.</w:t>
      </w:r>
    </w:p>
    <w:p w:rsidR="000B11D2" w:rsidRPr="000B11D2" w:rsidRDefault="000B11D2" w:rsidP="00287198">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FFFFFF"/>
          <w:lang w:eastAsia="ru-RU"/>
        </w:rPr>
      </w:pPr>
      <w:r w:rsidRPr="000B11D2">
        <w:rPr>
          <w:rFonts w:ascii="Times New Roman" w:eastAsia="Times New Roman" w:hAnsi="Times New Roman" w:cs="Times New Roman"/>
          <w:color w:val="000000"/>
          <w:sz w:val="27"/>
          <w:szCs w:val="27"/>
          <w:shd w:val="clear" w:color="auto" w:fill="FFFFFF"/>
          <w:lang w:eastAsia="ru-RU"/>
        </w:rPr>
        <w:t>К документам, подтверждающим право на стандартный налоговый вычет в двойном размере, в частности, относится документ из органа опеки и попечительства, подтверждающий назначение опекуна единственным опекуном.</w:t>
      </w:r>
    </w:p>
    <w:p w:rsidR="000B11D2" w:rsidRPr="000B11D2" w:rsidRDefault="000B11D2" w:rsidP="002871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B11D2">
        <w:rPr>
          <w:rFonts w:ascii="Times New Roman" w:eastAsia="Times New Roman" w:hAnsi="Times New Roman" w:cs="Times New Roman"/>
          <w:color w:val="000000"/>
          <w:sz w:val="27"/>
          <w:szCs w:val="27"/>
          <w:lang w:eastAsia="ru-RU"/>
        </w:rPr>
        <w:t>Данная позиция согласована с Министерством финансов Российской Федерации Письмом от 18.03.2013 N 03-04-07/8325. Доведите указанное письмо до нижестоящих налоговых органов.</w:t>
      </w:r>
    </w:p>
    <w:p w:rsidR="001D3BF9" w:rsidRDefault="001D3BF9" w:rsidP="00287198">
      <w:pPr>
        <w:jc w:val="both"/>
      </w:pPr>
    </w:p>
    <w:sectPr w:rsidR="001D3BF9" w:rsidSect="001D3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B11D2"/>
    <w:rsid w:val="00051C24"/>
    <w:rsid w:val="000B11D2"/>
    <w:rsid w:val="001D3BF9"/>
    <w:rsid w:val="00214088"/>
    <w:rsid w:val="00287198"/>
    <w:rsid w:val="002B5074"/>
    <w:rsid w:val="003E6A92"/>
    <w:rsid w:val="00524648"/>
    <w:rsid w:val="006F4997"/>
    <w:rsid w:val="006F562B"/>
    <w:rsid w:val="008945A8"/>
    <w:rsid w:val="008C7E73"/>
    <w:rsid w:val="00915F1E"/>
    <w:rsid w:val="009A0475"/>
    <w:rsid w:val="009A3C44"/>
    <w:rsid w:val="009E1849"/>
    <w:rsid w:val="00AA1DB6"/>
    <w:rsid w:val="00BC3723"/>
    <w:rsid w:val="00CF7136"/>
    <w:rsid w:val="00CF75DC"/>
    <w:rsid w:val="00E30FA8"/>
    <w:rsid w:val="00F300C4"/>
    <w:rsid w:val="00F75B9E"/>
    <w:rsid w:val="00FC7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F9"/>
  </w:style>
  <w:style w:type="paragraph" w:styleId="2">
    <w:name w:val="heading 2"/>
    <w:basedOn w:val="a"/>
    <w:link w:val="20"/>
    <w:uiPriority w:val="9"/>
    <w:qFormat/>
    <w:rsid w:val="000B11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11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11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11D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1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11D2"/>
  </w:style>
</w:styles>
</file>

<file path=word/webSettings.xml><?xml version="1.0" encoding="utf-8"?>
<w:webSettings xmlns:r="http://schemas.openxmlformats.org/officeDocument/2006/relationships" xmlns:w="http://schemas.openxmlformats.org/wordprocessingml/2006/main">
  <w:divs>
    <w:div w:id="19671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1586</Words>
  <Characters>9043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2015-08-31T06:55:00Z</dcterms:created>
  <dcterms:modified xsi:type="dcterms:W3CDTF">2017-01-31T06:04:00Z</dcterms:modified>
</cp:coreProperties>
</file>